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EB9" w:rsidRDefault="00F3285F" w:rsidP="00DE2EB9">
      <w:pPr>
        <w:rPr>
          <w:sz w:val="28"/>
          <w:szCs w:val="28"/>
        </w:rPr>
      </w:pPr>
      <w:r>
        <w:rPr>
          <w:sz w:val="28"/>
          <w:szCs w:val="28"/>
        </w:rPr>
        <w:t xml:space="preserve">Название: </w:t>
      </w:r>
      <w:r w:rsidRPr="000941FB">
        <w:rPr>
          <w:b/>
          <w:sz w:val="32"/>
          <w:szCs w:val="28"/>
        </w:rPr>
        <w:t>«Что на полянке растёт?»</w:t>
      </w:r>
      <w:r w:rsidR="00005AF6">
        <w:rPr>
          <w:b/>
          <w:sz w:val="32"/>
          <w:szCs w:val="28"/>
        </w:rPr>
        <w:t xml:space="preserve">                         </w:t>
      </w:r>
      <w:r w:rsidR="00DE2EB9">
        <w:rPr>
          <w:sz w:val="28"/>
          <w:szCs w:val="28"/>
        </w:rPr>
        <w:t>Черентаева Р.Г.</w:t>
      </w:r>
    </w:p>
    <w:p w:rsidR="008A45A1" w:rsidRPr="00005AF6" w:rsidRDefault="00005AF6">
      <w:pPr>
        <w:rPr>
          <w:sz w:val="24"/>
          <w:szCs w:val="24"/>
        </w:rPr>
      </w:pPr>
      <w:r>
        <w:rPr>
          <w:b/>
          <w:sz w:val="32"/>
          <w:szCs w:val="28"/>
        </w:rPr>
        <w:t xml:space="preserve">   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DE2EB9" w:rsidRDefault="00F3285F">
      <w:pPr>
        <w:rPr>
          <w:sz w:val="28"/>
          <w:szCs w:val="28"/>
        </w:rPr>
      </w:pPr>
      <w:r>
        <w:rPr>
          <w:sz w:val="28"/>
          <w:szCs w:val="28"/>
        </w:rPr>
        <w:t>1.Закреплять представления детей о деревьях и кустарниках.</w:t>
      </w:r>
      <w:r w:rsidR="00DE2EB9">
        <w:rPr>
          <w:sz w:val="28"/>
          <w:szCs w:val="28"/>
        </w:rPr>
        <w:t xml:space="preserve"> </w:t>
      </w:r>
    </w:p>
    <w:p w:rsidR="00F3285F" w:rsidRDefault="00F3285F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2.Развивать зрительное восприятие, учить соотносить предметы по цвету.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>3.Развивать речь детей, продолжать знакомить с предлогами –за, -перед.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>4.Развивать мелкую моторику, учить действовать с прищепками.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>5.Формировать умение детей ориентироваться на плоскости, выполнять действия согласно инструкции.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>Описание: Детям предлагаются наборы прищепок разного цвета (жёлтый, зелёный), макеты стволов деревьев (ёлка , берёза), кустарников, макет полянки.</w:t>
      </w:r>
    </w:p>
    <w:p w:rsidR="00F3285F" w:rsidRDefault="00F3285F">
      <w:pPr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F3285F" w:rsidRDefault="000941FB" w:rsidP="000941F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Прикрепи веточки (прищепки) к деревьям, подбирая их по цвету.</w:t>
      </w:r>
    </w:p>
    <w:p w:rsidR="000941FB" w:rsidRDefault="000941FB" w:rsidP="000941F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Назови, что растёт на полянке.</w:t>
      </w:r>
    </w:p>
    <w:p w:rsidR="000941FB" w:rsidRDefault="000941FB" w:rsidP="000941F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Поставь кустик рядом с ёлочкой, спрячь зайчика за ёлочку и </w:t>
      </w:r>
    </w:p>
    <w:p w:rsidR="000941FB" w:rsidRDefault="000941FB" w:rsidP="000941F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Расскажи, где растёт берёзка, куда спрятался зайчик и т.д.</w:t>
      </w:r>
    </w:p>
    <w:p w:rsidR="000941FB" w:rsidRDefault="000941FB" w:rsidP="000941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2107" cy="3402862"/>
            <wp:effectExtent l="95250" t="95250" r="92843" b="102338"/>
            <wp:docPr id="5" name="Рисунок 0" descr="P413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04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75" cy="34059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941FB" w:rsidRPr="00005AF6" w:rsidRDefault="003252A6" w:rsidP="000941FB">
      <w:pPr>
        <w:rPr>
          <w:sz w:val="24"/>
          <w:szCs w:val="24"/>
        </w:rPr>
      </w:pPr>
      <w:r>
        <w:rPr>
          <w:sz w:val="28"/>
          <w:szCs w:val="28"/>
        </w:rPr>
        <w:lastRenderedPageBreak/>
        <w:t>Название: «</w:t>
      </w:r>
      <w:r w:rsidRPr="0079417F">
        <w:rPr>
          <w:b/>
          <w:sz w:val="32"/>
          <w:szCs w:val="28"/>
        </w:rPr>
        <w:t>Птичка – синичка»</w:t>
      </w:r>
      <w:r w:rsidR="00005AF6">
        <w:rPr>
          <w:b/>
          <w:sz w:val="32"/>
          <w:szCs w:val="28"/>
        </w:rPr>
        <w:t xml:space="preserve">                                        </w:t>
      </w:r>
      <w:r w:rsidR="00DE2EB9">
        <w:rPr>
          <w:sz w:val="24"/>
          <w:szCs w:val="24"/>
        </w:rPr>
        <w:t>Черентаева Р.Г.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1.Развивать мелкую моторику с помощью действий с прищепками.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2.Закреплять представления детей о частях тела птицы.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3.Развивать зрительное восприятие, учить соотносить предметы по цвету.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4.Развивать речь детей, формировать умение отвечать на вопросы.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5.Вызывать положительные эмоции от результата своей работы (песенка для птичек).</w:t>
      </w:r>
    </w:p>
    <w:p w:rsidR="003252A6" w:rsidRDefault="003252A6" w:rsidP="000941FB">
      <w:pPr>
        <w:rPr>
          <w:sz w:val="28"/>
          <w:szCs w:val="28"/>
        </w:rPr>
      </w:pPr>
      <w:r>
        <w:rPr>
          <w:sz w:val="28"/>
          <w:szCs w:val="28"/>
        </w:rPr>
        <w:t>Описание: Детям предлагаются наборы прищепок синего  и жёлтого цвета</w:t>
      </w:r>
      <w:r w:rsidR="0079417F">
        <w:rPr>
          <w:sz w:val="28"/>
          <w:szCs w:val="28"/>
        </w:rPr>
        <w:t>, фигурки птичек из толстого картона.</w:t>
      </w:r>
    </w:p>
    <w:p w:rsidR="0079417F" w:rsidRDefault="0079417F" w:rsidP="0079417F">
      <w:pPr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</w:p>
    <w:p w:rsidR="0079417F" w:rsidRDefault="0079417F" w:rsidP="0079417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Прикрепи птичкам хвостик и крылышки, подбирая их по цвету.</w:t>
      </w:r>
    </w:p>
    <w:p w:rsidR="0079417F" w:rsidRDefault="0079417F" w:rsidP="0079417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Расскажи, какого цвета хвостик? (крылышки)?</w:t>
      </w:r>
      <w:r w:rsidRPr="0079417F">
        <w:rPr>
          <w:noProof/>
          <w:sz w:val="28"/>
          <w:szCs w:val="28"/>
          <w:lang w:eastAsia="ru-RU"/>
        </w:rPr>
        <w:t xml:space="preserve"> </w:t>
      </w:r>
    </w:p>
    <w:p w:rsidR="0079417F" w:rsidRDefault="0079417F" w:rsidP="0079417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Позови птичек в гости, спой песенку: « Птичка –синичка, прилетай к нам, к нам…»</w:t>
      </w:r>
    </w:p>
    <w:p w:rsidR="0079417F" w:rsidRDefault="0079417F" w:rsidP="0079417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5947" cy="3668233"/>
            <wp:effectExtent l="95250" t="95250" r="102353" b="103667"/>
            <wp:docPr id="9" name="Рисунок 0" descr="PB13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3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12" cy="36731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9417F" w:rsidRPr="00005AF6" w:rsidRDefault="003506AE" w:rsidP="0079417F">
      <w:pPr>
        <w:rPr>
          <w:sz w:val="24"/>
          <w:szCs w:val="24"/>
        </w:rPr>
      </w:pPr>
      <w:r>
        <w:rPr>
          <w:sz w:val="28"/>
          <w:szCs w:val="28"/>
        </w:rPr>
        <w:lastRenderedPageBreak/>
        <w:t>Название: «</w:t>
      </w:r>
      <w:r w:rsidRPr="007678C1">
        <w:rPr>
          <w:b/>
          <w:sz w:val="32"/>
          <w:szCs w:val="28"/>
        </w:rPr>
        <w:t>Что ты увидел в окошке?»</w:t>
      </w:r>
      <w:r w:rsidR="00005AF6">
        <w:rPr>
          <w:b/>
          <w:sz w:val="32"/>
          <w:szCs w:val="28"/>
        </w:rPr>
        <w:t xml:space="preserve">                           </w:t>
      </w:r>
      <w:r w:rsidR="00005AF6">
        <w:rPr>
          <w:sz w:val="24"/>
          <w:szCs w:val="24"/>
        </w:rPr>
        <w:t>Черентаева Р.Г.</w:t>
      </w:r>
    </w:p>
    <w:p w:rsidR="003506AE" w:rsidRDefault="003506AE" w:rsidP="0079417F">
      <w:pPr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1.Развивать внимание, память детей.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2.Закреплять представления о приметах осени.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3.Формировать у детей целостный образ предмета, учить составлять целое из частей.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4.Развивать речь детей, учить отвечать на вопрос « Что это?»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Описание: Перед ребёнком выставляется макет окна со вставленной внутрь картинкой (дерево, яблоко,</w:t>
      </w:r>
      <w:r w:rsidR="00276132">
        <w:rPr>
          <w:sz w:val="28"/>
          <w:szCs w:val="28"/>
        </w:rPr>
        <w:t xml:space="preserve"> зонт, желтый лист, туча с дождём)</w:t>
      </w:r>
      <w:r>
        <w:rPr>
          <w:sz w:val="28"/>
          <w:szCs w:val="28"/>
        </w:rPr>
        <w:t xml:space="preserve"> и предлагается набор</w:t>
      </w:r>
      <w:r w:rsidR="00276132">
        <w:rPr>
          <w:sz w:val="28"/>
          <w:szCs w:val="28"/>
        </w:rPr>
        <w:t xml:space="preserve"> идентичных </w:t>
      </w:r>
      <w:r>
        <w:rPr>
          <w:sz w:val="28"/>
          <w:szCs w:val="28"/>
        </w:rPr>
        <w:t xml:space="preserve"> предметов , разрезанных на части.</w:t>
      </w:r>
    </w:p>
    <w:p w:rsidR="007678C1" w:rsidRDefault="007678C1" w:rsidP="0079417F">
      <w:pPr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7678C1" w:rsidRDefault="007678C1" w:rsidP="007678C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Вспомни, что ты увидел в окошке и составь такую же картинку.</w:t>
      </w:r>
    </w:p>
    <w:p w:rsidR="007678C1" w:rsidRDefault="007678C1" w:rsidP="007678C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Назови, что у тебя получилось.</w:t>
      </w:r>
    </w:p>
    <w:p w:rsidR="007678C1" w:rsidRDefault="007678C1" w:rsidP="007678C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Скажи, когда это бывает.</w:t>
      </w:r>
    </w:p>
    <w:p w:rsidR="007678C1" w:rsidRDefault="00276132" w:rsidP="007678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1145" cy="3859619"/>
            <wp:effectExtent l="95250" t="95250" r="88605" b="102781"/>
            <wp:docPr id="12" name="Рисунок 9" descr="P413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05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96" cy="38616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78C1" w:rsidRDefault="007678C1" w:rsidP="007678C1">
      <w:pPr>
        <w:rPr>
          <w:sz w:val="28"/>
          <w:szCs w:val="28"/>
        </w:rPr>
      </w:pPr>
    </w:p>
    <w:p w:rsidR="007678C1" w:rsidRPr="00005AF6" w:rsidRDefault="00C609C0" w:rsidP="00E84E5F">
      <w:pPr>
        <w:tabs>
          <w:tab w:val="left" w:pos="486"/>
        </w:tabs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</w:t>
      </w:r>
      <w:r w:rsidR="00E84E5F">
        <w:rPr>
          <w:sz w:val="28"/>
          <w:szCs w:val="28"/>
        </w:rPr>
        <w:t>Название: «</w:t>
      </w:r>
      <w:r w:rsidR="00E84E5F" w:rsidRPr="004F2F59">
        <w:rPr>
          <w:b/>
          <w:sz w:val="32"/>
          <w:szCs w:val="28"/>
        </w:rPr>
        <w:t>Помоги Маше найти дорожку»</w:t>
      </w:r>
      <w:r w:rsidR="00005AF6">
        <w:rPr>
          <w:b/>
          <w:sz w:val="32"/>
          <w:szCs w:val="28"/>
        </w:rPr>
        <w:t xml:space="preserve">               </w:t>
      </w:r>
      <w:r w:rsidR="00005AF6">
        <w:rPr>
          <w:sz w:val="24"/>
          <w:szCs w:val="24"/>
        </w:rPr>
        <w:t>Черентаева Р.Г.</w:t>
      </w:r>
    </w:p>
    <w:p w:rsidR="00E84E5F" w:rsidRDefault="00C609C0" w:rsidP="00E84E5F">
      <w:p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4E5F">
        <w:rPr>
          <w:sz w:val="28"/>
          <w:szCs w:val="28"/>
        </w:rPr>
        <w:t xml:space="preserve">Цель: </w:t>
      </w:r>
    </w:p>
    <w:p w:rsidR="00E84E5F" w:rsidRPr="00C609C0" w:rsidRDefault="00E84E5F" w:rsidP="00C609C0">
      <w:pPr>
        <w:pStyle w:val="a3"/>
        <w:numPr>
          <w:ilvl w:val="0"/>
          <w:numId w:val="5"/>
        </w:numPr>
        <w:tabs>
          <w:tab w:val="left" w:pos="486"/>
        </w:tabs>
        <w:rPr>
          <w:sz w:val="28"/>
          <w:szCs w:val="28"/>
        </w:rPr>
      </w:pPr>
      <w:r w:rsidRPr="00C609C0">
        <w:rPr>
          <w:sz w:val="28"/>
          <w:szCs w:val="28"/>
        </w:rPr>
        <w:t>Развивать зрительно-двигательную координацию.</w:t>
      </w:r>
    </w:p>
    <w:p w:rsidR="00C609C0" w:rsidRDefault="00C609C0" w:rsidP="00C609C0">
      <w:pPr>
        <w:pStyle w:val="a3"/>
        <w:numPr>
          <w:ilvl w:val="0"/>
          <w:numId w:val="5"/>
        </w:num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>Формировать умение ориентироваться на плоскости, следуя инструкциям педагога.</w:t>
      </w:r>
    </w:p>
    <w:p w:rsidR="00C609C0" w:rsidRDefault="00C609C0" w:rsidP="00C609C0">
      <w:pPr>
        <w:pStyle w:val="a3"/>
        <w:numPr>
          <w:ilvl w:val="0"/>
          <w:numId w:val="5"/>
        </w:num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>Закреплять представления о деревьях, их названиях.</w:t>
      </w:r>
    </w:p>
    <w:p w:rsidR="00C609C0" w:rsidRDefault="00C609C0" w:rsidP="00C609C0">
      <w:pPr>
        <w:pStyle w:val="a3"/>
        <w:numPr>
          <w:ilvl w:val="0"/>
          <w:numId w:val="5"/>
        </w:num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>Развивать речь детей, учить сопровождать свои действия речью.</w:t>
      </w:r>
    </w:p>
    <w:p w:rsidR="00C609C0" w:rsidRDefault="00C609C0" w:rsidP="00C609C0">
      <w:pPr>
        <w:tabs>
          <w:tab w:val="left" w:pos="486"/>
        </w:tabs>
        <w:ind w:left="360"/>
        <w:rPr>
          <w:sz w:val="28"/>
          <w:szCs w:val="28"/>
        </w:rPr>
      </w:pPr>
      <w:r>
        <w:rPr>
          <w:sz w:val="28"/>
          <w:szCs w:val="28"/>
        </w:rPr>
        <w:t>Описание: На фланелеграфе с помощью картинок создается картина леса, выкладывается фигура девочки и клубочек.</w:t>
      </w:r>
    </w:p>
    <w:p w:rsidR="00C609C0" w:rsidRDefault="00C609C0" w:rsidP="00C609C0">
      <w:pPr>
        <w:tabs>
          <w:tab w:val="left" w:pos="486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</w:p>
    <w:p w:rsidR="00C609C0" w:rsidRDefault="00C609C0" w:rsidP="00C609C0">
      <w:pPr>
        <w:pStyle w:val="a3"/>
        <w:numPr>
          <w:ilvl w:val="0"/>
          <w:numId w:val="6"/>
        </w:num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>Помоги Маше выйти из леса с помощью волшебного клубочка.</w:t>
      </w:r>
      <w:r w:rsidR="004F2F59">
        <w:rPr>
          <w:sz w:val="28"/>
          <w:szCs w:val="28"/>
        </w:rPr>
        <w:t xml:space="preserve"> «Покатился клубочек мимо елочки прямо к грибной полянке, а от грибной полянки прямо к большому дубу и т.д.»</w:t>
      </w:r>
    </w:p>
    <w:p w:rsidR="004F2F59" w:rsidRDefault="004F2F59" w:rsidP="004F2F59">
      <w:pPr>
        <w:tabs>
          <w:tab w:val="left" w:pos="486"/>
        </w:tabs>
        <w:ind w:left="1080"/>
        <w:rPr>
          <w:sz w:val="28"/>
          <w:szCs w:val="28"/>
        </w:rPr>
      </w:pPr>
      <w:r>
        <w:rPr>
          <w:sz w:val="28"/>
          <w:szCs w:val="28"/>
        </w:rPr>
        <w:t>(дети выкладывают ниточкой дорогу, следуя инструкцией)</w:t>
      </w:r>
    </w:p>
    <w:p w:rsidR="004F2F59" w:rsidRPr="004F2F59" w:rsidRDefault="004F2F59" w:rsidP="004F2F59">
      <w:pPr>
        <w:pStyle w:val="a3"/>
        <w:numPr>
          <w:ilvl w:val="0"/>
          <w:numId w:val="6"/>
        </w:numPr>
        <w:tabs>
          <w:tab w:val="left" w:pos="486"/>
        </w:tabs>
        <w:rPr>
          <w:sz w:val="28"/>
          <w:szCs w:val="28"/>
        </w:rPr>
      </w:pPr>
      <w:r>
        <w:rPr>
          <w:sz w:val="28"/>
          <w:szCs w:val="28"/>
        </w:rPr>
        <w:t>Расскажи где шла Маша?</w:t>
      </w:r>
    </w:p>
    <w:p w:rsidR="0079417F" w:rsidRDefault="004F2F59" w:rsidP="007941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4187" cy="3739400"/>
            <wp:effectExtent l="95250" t="95250" r="91263" b="89650"/>
            <wp:docPr id="14" name="Рисунок 12" descr="PB17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704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749" cy="37453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2F59" w:rsidRPr="0079417F" w:rsidRDefault="004F2F59" w:rsidP="0079417F">
      <w:pPr>
        <w:jc w:val="center"/>
        <w:rPr>
          <w:sz w:val="28"/>
          <w:szCs w:val="28"/>
        </w:rPr>
      </w:pPr>
    </w:p>
    <w:p w:rsidR="000941FB" w:rsidRPr="000941FB" w:rsidRDefault="000941FB" w:rsidP="000941FB">
      <w:pPr>
        <w:jc w:val="center"/>
        <w:rPr>
          <w:sz w:val="28"/>
          <w:szCs w:val="28"/>
        </w:rPr>
      </w:pPr>
    </w:p>
    <w:sectPr w:rsidR="000941FB" w:rsidRPr="000941FB" w:rsidSect="008A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1E9" w:rsidRDefault="006801E9" w:rsidP="004F2F59">
      <w:pPr>
        <w:spacing w:after="0" w:line="240" w:lineRule="auto"/>
      </w:pPr>
      <w:r>
        <w:separator/>
      </w:r>
    </w:p>
  </w:endnote>
  <w:endnote w:type="continuationSeparator" w:id="0">
    <w:p w:rsidR="006801E9" w:rsidRDefault="006801E9" w:rsidP="004F2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1E9" w:rsidRDefault="006801E9" w:rsidP="004F2F59">
      <w:pPr>
        <w:spacing w:after="0" w:line="240" w:lineRule="auto"/>
      </w:pPr>
      <w:r>
        <w:separator/>
      </w:r>
    </w:p>
  </w:footnote>
  <w:footnote w:type="continuationSeparator" w:id="0">
    <w:p w:rsidR="006801E9" w:rsidRDefault="006801E9" w:rsidP="004F2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3AD1"/>
    <w:multiLevelType w:val="hybridMultilevel"/>
    <w:tmpl w:val="285494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345"/>
    <w:multiLevelType w:val="hybridMultilevel"/>
    <w:tmpl w:val="5C06AB6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3B5293D"/>
    <w:multiLevelType w:val="hybridMultilevel"/>
    <w:tmpl w:val="0AAA8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E5F96"/>
    <w:multiLevelType w:val="hybridMultilevel"/>
    <w:tmpl w:val="70A26F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25B6E"/>
    <w:multiLevelType w:val="hybridMultilevel"/>
    <w:tmpl w:val="9AB496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C0595"/>
    <w:multiLevelType w:val="hybridMultilevel"/>
    <w:tmpl w:val="9968A0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285F"/>
    <w:rsid w:val="00005AF6"/>
    <w:rsid w:val="000941FB"/>
    <w:rsid w:val="00276132"/>
    <w:rsid w:val="003252A6"/>
    <w:rsid w:val="003506AE"/>
    <w:rsid w:val="004F2F59"/>
    <w:rsid w:val="006801E9"/>
    <w:rsid w:val="007678C1"/>
    <w:rsid w:val="0079417F"/>
    <w:rsid w:val="008A45A1"/>
    <w:rsid w:val="00C609C0"/>
    <w:rsid w:val="00DE2EB9"/>
    <w:rsid w:val="00E84E5F"/>
    <w:rsid w:val="00F3285F"/>
    <w:rsid w:val="00F9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00610"/>
  <w15:docId w15:val="{12C23103-237C-425A-87E2-FFB6425CE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4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1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F2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2F59"/>
  </w:style>
  <w:style w:type="paragraph" w:styleId="a8">
    <w:name w:val="footer"/>
    <w:basedOn w:val="a"/>
    <w:link w:val="a9"/>
    <w:uiPriority w:val="99"/>
    <w:semiHidden/>
    <w:unhideWhenUsed/>
    <w:rsid w:val="004F2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F2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6C00-89D0-4FEB-A24D-985F039F8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chere</cp:lastModifiedBy>
  <cp:revision>5</cp:revision>
  <dcterms:created xsi:type="dcterms:W3CDTF">2013-10-23T06:32:00Z</dcterms:created>
  <dcterms:modified xsi:type="dcterms:W3CDTF">2019-09-09T20:49:00Z</dcterms:modified>
</cp:coreProperties>
</file>