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D3" w:rsidRPr="005D43D3" w:rsidRDefault="005D43D3" w:rsidP="00C00EE2">
      <w:pPr>
        <w:spacing w:after="0" w:line="240" w:lineRule="auto"/>
        <w:jc w:val="center"/>
        <w:rPr>
          <w:rFonts w:ascii="Times New Roman" w:eastAsia="Times New Roman" w:hAnsi="Times New Roman" w:cs="Times New Roman"/>
          <w:color w:val="000000"/>
          <w:sz w:val="27"/>
          <w:szCs w:val="27"/>
          <w:lang w:eastAsia="ru-RU"/>
        </w:rPr>
      </w:pPr>
      <w:r w:rsidRPr="00C00EE2">
        <w:rPr>
          <w:rFonts w:ascii="Times New Roman" w:eastAsia="Times New Roman" w:hAnsi="Times New Roman" w:cs="Times New Roman"/>
          <w:b/>
          <w:bCs/>
          <w:color w:val="000000"/>
          <w:sz w:val="32"/>
          <w:szCs w:val="32"/>
          <w:lang w:eastAsia="ru-RU"/>
        </w:rPr>
        <w:t>Консультация для родителей «Русская народная сказка как средство развития речи детей»</w:t>
      </w:r>
      <w:r w:rsidRPr="00C00EE2">
        <w:rPr>
          <w:rFonts w:ascii="Times New Roman" w:eastAsia="Times New Roman" w:hAnsi="Times New Roman" w:cs="Times New Roman"/>
          <w:color w:val="000000"/>
          <w:sz w:val="32"/>
          <w:szCs w:val="32"/>
          <w:lang w:eastAsia="ru-RU"/>
        </w:rPr>
        <w:br/>
      </w:r>
      <w:r w:rsidRPr="005D43D3">
        <w:rPr>
          <w:rFonts w:ascii="Times New Roman" w:eastAsia="Times New Roman" w:hAnsi="Times New Roman" w:cs="Times New Roman"/>
          <w:color w:val="000000"/>
          <w:sz w:val="27"/>
          <w:szCs w:val="27"/>
          <w:lang w:eastAsia="ru-RU"/>
        </w:rPr>
        <w:br/>
      </w:r>
      <w:r w:rsidR="00C00EE2">
        <w:rPr>
          <w:rFonts w:ascii="Times New Roman" w:eastAsia="Times New Roman" w:hAnsi="Times New Roman" w:cs="Times New Roman"/>
          <w:color w:val="000000"/>
          <w:sz w:val="27"/>
          <w:szCs w:val="27"/>
          <w:lang w:eastAsia="ru-RU"/>
        </w:rPr>
        <w:t xml:space="preserve">       </w:t>
      </w:r>
      <w:r w:rsidRPr="005D43D3">
        <w:rPr>
          <w:rFonts w:ascii="Times New Roman" w:eastAsia="Times New Roman" w:hAnsi="Times New Roman" w:cs="Times New Roman"/>
          <w:color w:val="000000"/>
          <w:sz w:val="27"/>
          <w:szCs w:val="27"/>
          <w:lang w:eastAsia="ru-RU"/>
        </w:rPr>
        <w:t>«Сказка ложь, да в ней намёк, добрым молодцам урок» - эти слова мы знаем с детства. Сказка – удивительное явление народного творчества. Простая и незамысловатая внешне, она интересна и маленькому ребенку, и взрослому. В мир сказок ребенок вступает в самом раннем детстве, однажды прядя к малышу, она остаётся с ним навсегда как чудо, как радость, как память. Русская народная сказка развивает образность мышления, выразительность речи, так как богата лирическими вставками, яркими характеристиками персонажей, ритмической напевностью, диалогами. Слушая сказки, ребенок учится звукам родной речи, её мелодике. Чем старше становится ребенок, тем больше он чувствует красоту и точность исконно русской речи, проникается её поэзией, маленький человек не только постигает русский язык, но и постепенно приобщается к народной мудрости.</w:t>
      </w:r>
      <w:r w:rsidRPr="005D43D3">
        <w:rPr>
          <w:rFonts w:ascii="Times New Roman" w:eastAsia="Times New Roman" w:hAnsi="Times New Roman" w:cs="Times New Roman"/>
          <w:color w:val="000000"/>
          <w:sz w:val="27"/>
          <w:szCs w:val="27"/>
          <w:lang w:eastAsia="ru-RU"/>
        </w:rPr>
        <w:br/>
        <w:t>В последние годы, к сожалению, отмечается увеличенное количество детей с нарушением речи. А ясная и правильная речь – это залог продуктивного общения, уверенности, успешности. Всякую выдумку, впечатления из окружающей жизни ребенок хочет выложить в живые образы и действия. Входя в образ, он играет любые роли, стараясь подражать тому, что ведет и тому, что его заинтересовало, и, получая огромное эмоциональное наслаждение. Каждый ребенок в процессе своего развития проходит определенные этапы. Забраться на очередную ступеньку ему помогают сказки, которые передаются из поколения в поколение.</w:t>
      </w:r>
      <w:r w:rsidRPr="005D43D3">
        <w:rPr>
          <w:rFonts w:ascii="Times New Roman" w:eastAsia="Times New Roman" w:hAnsi="Times New Roman" w:cs="Times New Roman"/>
          <w:color w:val="000000"/>
          <w:sz w:val="27"/>
          <w:szCs w:val="27"/>
          <w:lang w:eastAsia="ru-RU"/>
        </w:rPr>
        <w:br/>
        <w:t>Ведь сказка не только развлекает, но и ненавязчиво воспитывает, знакомит ребёнка с окружающим миром, добром и злом. Благодаря сказке ребёнок познаёт мир не только умом, но и сердцем. И не только познаёт, но и откликается на события и явления окружающего мира, выражает своё отношение к добру и злу. В сказке черпаются первые представления о справедливости и несправедливости. Сказка активизирует воображение ребёнка, заставляет его сопереживать и внутренне содействовать персонажам. В результате этого сопереживания у ребёнка появляются не только новые знания, но и самое главное - новое эмоциональное отношение к окружающему: к людям, предметам, явлениям. Из сказок дети черпают множество познаний: первые представления о времени и пространстве, о связи человека с природой, предметным миром. Сказки позволяют детям впервые, увидеть добро и зло, быть чутким к чужим бедам и радостям. Ведь сказка для ребёнка - это не просто вымысел, фантазия, это особая реальность мира чувств. Слушая сказки, дети глубоко сочувствуют персонажам, у них появляется внутренний импульс к содействию, к помощи, к защите. Как правило, сказки несут в себе многовековую народную мудрость. Они очень доступно и доходчиво объясняют детям те или иные аспекты жизни. Известно, что дети, которым постоянно читались сказки, намного быстрее учатся говорить и правильно формулировать свои мысли. Вовремя и правильно выбранная книга поможет вашему ребенку успешно пройти нелегкие этапы развития и взросления, а также справиться со многими психологическими проблемами.</w:t>
      </w:r>
      <w:r w:rsidRPr="005D43D3">
        <w:rPr>
          <w:rFonts w:ascii="Times New Roman" w:eastAsia="Times New Roman" w:hAnsi="Times New Roman" w:cs="Times New Roman"/>
          <w:color w:val="000000"/>
          <w:sz w:val="27"/>
          <w:szCs w:val="27"/>
          <w:lang w:eastAsia="ru-RU"/>
        </w:rPr>
        <w:br/>
      </w:r>
      <w:r w:rsidRPr="005D43D3">
        <w:rPr>
          <w:rFonts w:ascii="Times New Roman" w:eastAsia="Times New Roman" w:hAnsi="Times New Roman" w:cs="Times New Roman"/>
          <w:color w:val="000000"/>
          <w:sz w:val="27"/>
          <w:szCs w:val="27"/>
          <w:lang w:eastAsia="ru-RU"/>
        </w:rPr>
        <w:lastRenderedPageBreak/>
        <w:t>Сказки бывают:</w:t>
      </w:r>
      <w:r w:rsidRPr="005D43D3">
        <w:rPr>
          <w:rFonts w:ascii="Times New Roman" w:eastAsia="Times New Roman" w:hAnsi="Times New Roman" w:cs="Times New Roman"/>
          <w:color w:val="000000"/>
          <w:sz w:val="27"/>
          <w:szCs w:val="27"/>
          <w:lang w:eastAsia="ru-RU"/>
        </w:rPr>
        <w:br/>
      </w:r>
      <w:proofErr w:type="gramStart"/>
      <w:r w:rsidRPr="005D43D3">
        <w:rPr>
          <w:rFonts w:ascii="Times New Roman" w:eastAsia="Times New Roman" w:hAnsi="Times New Roman" w:cs="Times New Roman"/>
          <w:color w:val="000000"/>
          <w:sz w:val="27"/>
          <w:szCs w:val="27"/>
          <w:lang w:eastAsia="ru-RU"/>
        </w:rPr>
        <w:t>Народная сказка (позволяет детям усваивать моральные принципы и учиться на ошибках героев)</w:t>
      </w:r>
      <w:r w:rsidRPr="005D43D3">
        <w:rPr>
          <w:rFonts w:ascii="Times New Roman" w:eastAsia="Times New Roman" w:hAnsi="Times New Roman" w:cs="Times New Roman"/>
          <w:color w:val="000000"/>
          <w:sz w:val="27"/>
          <w:szCs w:val="27"/>
          <w:lang w:eastAsia="ru-RU"/>
        </w:rPr>
        <w:br/>
        <w:t>Сказки-истории (имеют отношение к конкретной ситуации, переживаниям ребенка)</w:t>
      </w:r>
      <w:r w:rsidRPr="005D43D3">
        <w:rPr>
          <w:rFonts w:ascii="Times New Roman" w:eastAsia="Times New Roman" w:hAnsi="Times New Roman" w:cs="Times New Roman"/>
          <w:color w:val="000000"/>
          <w:sz w:val="27"/>
          <w:szCs w:val="27"/>
          <w:lang w:eastAsia="ru-RU"/>
        </w:rPr>
        <w:br/>
        <w:t>Сказки-метафоры (описывают ситуацию, но иносказательно, символически)</w:t>
      </w:r>
      <w:r w:rsidRPr="005D43D3">
        <w:rPr>
          <w:rFonts w:ascii="Times New Roman" w:eastAsia="Times New Roman" w:hAnsi="Times New Roman" w:cs="Times New Roman"/>
          <w:color w:val="000000"/>
          <w:sz w:val="27"/>
          <w:szCs w:val="27"/>
          <w:lang w:eastAsia="ru-RU"/>
        </w:rPr>
        <w:br/>
        <w:t>Сказки – чудо преображения (в этих сказках идет речь о чудесах, происходящих с детьми, когда они сами разыгрывают какие-то сюжеты)</w:t>
      </w:r>
      <w:r w:rsidRPr="005D43D3">
        <w:rPr>
          <w:rFonts w:ascii="Times New Roman" w:eastAsia="Times New Roman" w:hAnsi="Times New Roman" w:cs="Times New Roman"/>
          <w:color w:val="000000"/>
          <w:sz w:val="27"/>
          <w:szCs w:val="27"/>
          <w:lang w:eastAsia="ru-RU"/>
        </w:rPr>
        <w:br/>
        <w:t>Сказки - «</w:t>
      </w:r>
      <w:proofErr w:type="spellStart"/>
      <w:r w:rsidRPr="005D43D3">
        <w:rPr>
          <w:rFonts w:ascii="Times New Roman" w:eastAsia="Times New Roman" w:hAnsi="Times New Roman" w:cs="Times New Roman"/>
          <w:color w:val="000000"/>
          <w:sz w:val="27"/>
          <w:szCs w:val="27"/>
          <w:lang w:eastAsia="ru-RU"/>
        </w:rPr>
        <w:t>продолжалки</w:t>
      </w:r>
      <w:proofErr w:type="spellEnd"/>
      <w:r w:rsidRPr="005D43D3">
        <w:rPr>
          <w:rFonts w:ascii="Times New Roman" w:eastAsia="Times New Roman" w:hAnsi="Times New Roman" w:cs="Times New Roman"/>
          <w:color w:val="000000"/>
          <w:sz w:val="27"/>
          <w:szCs w:val="27"/>
          <w:lang w:eastAsia="ru-RU"/>
        </w:rPr>
        <w:t>» (ребенку, которому много читали и рассказывали сказок, можно предложить незаконченную историю, чтобы он</w:t>
      </w:r>
      <w:proofErr w:type="gramEnd"/>
      <w:r w:rsidRPr="005D43D3">
        <w:rPr>
          <w:rFonts w:ascii="Times New Roman" w:eastAsia="Times New Roman" w:hAnsi="Times New Roman" w:cs="Times New Roman"/>
          <w:color w:val="000000"/>
          <w:sz w:val="27"/>
          <w:szCs w:val="27"/>
          <w:lang w:eastAsia="ru-RU"/>
        </w:rPr>
        <w:t xml:space="preserve"> завершил ее сам)</w:t>
      </w:r>
      <w:r w:rsidRPr="005D43D3">
        <w:rPr>
          <w:rFonts w:ascii="Times New Roman" w:eastAsia="Times New Roman" w:hAnsi="Times New Roman" w:cs="Times New Roman"/>
          <w:color w:val="000000"/>
          <w:sz w:val="27"/>
          <w:szCs w:val="27"/>
          <w:lang w:eastAsia="ru-RU"/>
        </w:rPr>
        <w:br/>
        <w:t>Что дает сказка?</w:t>
      </w:r>
      <w:r w:rsidRPr="005D43D3">
        <w:rPr>
          <w:rFonts w:ascii="Times New Roman" w:eastAsia="Times New Roman" w:hAnsi="Times New Roman" w:cs="Times New Roman"/>
          <w:color w:val="000000"/>
          <w:sz w:val="27"/>
          <w:szCs w:val="27"/>
          <w:lang w:eastAsia="ru-RU"/>
        </w:rPr>
        <w:br/>
        <w:t>Рассказывая и читая сказки, мы воспитываем ребенка, развиваем его внутренний мир, даем знания о законах жизни и способах проявления творческой смекалки. Дети, которым читали сказки с раннего детства, быстрее начинают говорить не просто набором слов, а выражаясь на хорошем литературном языке. Необходимо чутко относиться к выбору сказок, не читайте сокращенные или почти дословно переведенные сказки, они «пустые». Сказка формирует у ребенка на всю жизнь основы поведения и общения, учит упорству, терпению, умению ставить цели и идти к ним. Слушая сказки, дети накапливают в подсознании механизмы решения жизненных ситуаций, которые при необходимости активизируются. Сказка развивает творческий потенциал, фантазию, воображение и сочувствие маленького человека. Для чтения сказок следует подбирать «нужное» время – когда ребенок и Вы в спокойном эмоциональном состоянии, в «хорошем расположении духа». Можно прямо перед сном, когда есть время поразмыслить и поговорить. При засыпании полученный опыт лучше закладывается в подсознание. Читать нужно с удовольствием, не отвлекаясь, тогда ребенок получит больше пользы, а вы положительные эмоции. После сказки можно провести беседу, в которой обсудить поступки героев и попытаться привести ребенку похожие ситуации из реальной жизни.</w:t>
      </w:r>
      <w:r w:rsidRPr="005D43D3">
        <w:rPr>
          <w:rFonts w:ascii="Times New Roman" w:eastAsia="Times New Roman" w:hAnsi="Times New Roman" w:cs="Times New Roman"/>
          <w:color w:val="000000"/>
          <w:sz w:val="27"/>
          <w:szCs w:val="27"/>
          <w:lang w:eastAsia="ru-RU"/>
        </w:rPr>
        <w:br/>
        <w:t>«Проживая сказку», дети учатся преодолевать барьеры в общении, тонко чувствовать друг друга, находить адекватное телесное выражение различным эмоциям, чувствам, состояниям. Сказка служит наилучшим материалом для игры-инсценировки. Сказка для ребёнка — это игра, волшебство, и не столь важен результат, сколько поддержание игровой, необходимой для ребёнка, истинно сказочной атмосферы. Немного сказки, немного чуда, и вы уже видите перед собой счастливого и здорового ребёнка.</w:t>
      </w:r>
    </w:p>
    <w:p w:rsidR="00C27230" w:rsidRDefault="00C27230"/>
    <w:sectPr w:rsidR="00C27230" w:rsidSect="008C1B4D">
      <w:pgSz w:w="11906" w:h="16838"/>
      <w:pgMar w:top="1134" w:right="850" w:bottom="1134" w:left="1701" w:header="708" w:footer="708" w:gutter="0"/>
      <w:pgBorders w:offsetFrom="page">
        <w:top w:val="packages" w:sz="18" w:space="24" w:color="auto"/>
        <w:left w:val="packages" w:sz="18" w:space="24" w:color="auto"/>
        <w:bottom w:val="packages" w:sz="18" w:space="24" w:color="auto"/>
        <w:right w:val="packag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3D3"/>
    <w:rsid w:val="004A10EB"/>
    <w:rsid w:val="0057655A"/>
    <w:rsid w:val="005D43D3"/>
    <w:rsid w:val="008C1B4D"/>
    <w:rsid w:val="00BB5DBF"/>
    <w:rsid w:val="00C00EE2"/>
    <w:rsid w:val="00C2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43D3"/>
    <w:rPr>
      <w:color w:val="0000FF"/>
      <w:u w:val="single"/>
    </w:rPr>
  </w:style>
</w:styles>
</file>

<file path=word/webSettings.xml><?xml version="1.0" encoding="utf-8"?>
<w:webSettings xmlns:r="http://schemas.openxmlformats.org/officeDocument/2006/relationships" xmlns:w="http://schemas.openxmlformats.org/wordprocessingml/2006/main">
  <w:divs>
    <w:div w:id="14516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3</cp:revision>
  <dcterms:created xsi:type="dcterms:W3CDTF">2020-04-15T19:50:00Z</dcterms:created>
  <dcterms:modified xsi:type="dcterms:W3CDTF">2020-04-15T20:56:00Z</dcterms:modified>
</cp:coreProperties>
</file>