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47D" w:rsidRDefault="001C347D" w:rsidP="00435684">
      <w:pPr>
        <w:pStyle w:val="1"/>
        <w:rPr>
          <w:rFonts w:ascii="Monotype Corsiva" w:hAnsi="Monotype Corsiva" w:cs="Cambria"/>
          <w:b/>
          <w:color w:val="336699"/>
          <w:sz w:val="52"/>
          <w:szCs w:val="52"/>
        </w:rPr>
      </w:pPr>
    </w:p>
    <w:p w:rsidR="001C347D" w:rsidRDefault="001C347D" w:rsidP="00435684">
      <w:pPr>
        <w:pStyle w:val="1"/>
        <w:rPr>
          <w:rFonts w:ascii="Monotype Corsiva" w:hAnsi="Monotype Corsiva" w:cs="Cambria"/>
          <w:b/>
          <w:color w:val="336699"/>
          <w:sz w:val="52"/>
          <w:szCs w:val="52"/>
        </w:rPr>
      </w:pPr>
    </w:p>
    <w:p w:rsidR="001C347D" w:rsidRDefault="001C347D" w:rsidP="00435684">
      <w:pPr>
        <w:pStyle w:val="1"/>
        <w:rPr>
          <w:rFonts w:ascii="Monotype Corsiva" w:hAnsi="Monotype Corsiva" w:cs="Cambria"/>
          <w:b/>
          <w:color w:val="336699"/>
          <w:sz w:val="52"/>
          <w:szCs w:val="52"/>
        </w:rPr>
      </w:pPr>
    </w:p>
    <w:p w:rsidR="001C347D" w:rsidRDefault="001C347D" w:rsidP="00435684">
      <w:pPr>
        <w:pStyle w:val="1"/>
        <w:rPr>
          <w:rFonts w:ascii="Monotype Corsiva" w:hAnsi="Monotype Corsiva" w:cs="Cambria"/>
          <w:b/>
          <w:color w:val="336699"/>
          <w:sz w:val="52"/>
          <w:szCs w:val="52"/>
        </w:rPr>
      </w:pPr>
    </w:p>
    <w:p w:rsidR="00405E1E" w:rsidRPr="00435684" w:rsidRDefault="00435684" w:rsidP="00435684">
      <w:pPr>
        <w:pStyle w:val="1"/>
        <w:rPr>
          <w:rFonts w:ascii="Monotype Corsiva" w:hAnsi="Monotype Corsiva"/>
          <w:b/>
          <w:color w:val="336699"/>
          <w:sz w:val="52"/>
          <w:szCs w:val="52"/>
        </w:rPr>
      </w:pPr>
      <w:r w:rsidRPr="00435684">
        <w:rPr>
          <w:rFonts w:ascii="Monotype Corsiva" w:hAnsi="Monotype Corsiva" w:cs="Cambria"/>
          <w:b/>
          <w:color w:val="336699"/>
          <w:sz w:val="52"/>
          <w:szCs w:val="52"/>
        </w:rPr>
        <w:t>Консультация</w:t>
      </w:r>
      <w:r w:rsidRPr="00435684">
        <w:rPr>
          <w:rFonts w:ascii="Monotype Corsiva" w:hAnsi="Monotype Corsiva"/>
          <w:b/>
          <w:color w:val="336699"/>
          <w:sz w:val="52"/>
          <w:szCs w:val="52"/>
        </w:rPr>
        <w:t xml:space="preserve"> </w:t>
      </w:r>
      <w:r w:rsidRPr="00435684">
        <w:rPr>
          <w:rFonts w:ascii="Monotype Corsiva" w:hAnsi="Monotype Corsiva" w:cs="Cambria"/>
          <w:b/>
          <w:color w:val="336699"/>
          <w:sz w:val="52"/>
          <w:szCs w:val="52"/>
        </w:rPr>
        <w:t>для</w:t>
      </w:r>
      <w:r w:rsidRPr="00435684">
        <w:rPr>
          <w:rFonts w:ascii="Monotype Corsiva" w:hAnsi="Monotype Corsiva"/>
          <w:b/>
          <w:color w:val="336699"/>
          <w:sz w:val="52"/>
          <w:szCs w:val="52"/>
        </w:rPr>
        <w:t xml:space="preserve"> </w:t>
      </w:r>
      <w:r w:rsidRPr="00435684">
        <w:rPr>
          <w:rFonts w:ascii="Monotype Corsiva" w:hAnsi="Monotype Corsiva" w:cs="Cambria"/>
          <w:b/>
          <w:color w:val="336699"/>
          <w:sz w:val="52"/>
          <w:szCs w:val="52"/>
        </w:rPr>
        <w:t>родителей</w:t>
      </w:r>
    </w:p>
    <w:p w:rsidR="00435684" w:rsidRDefault="00435684" w:rsidP="00435684">
      <w:pPr>
        <w:jc w:val="center"/>
      </w:pPr>
    </w:p>
    <w:p w:rsidR="001C347D" w:rsidRDefault="001C347D" w:rsidP="00435684">
      <w:pPr>
        <w:jc w:val="center"/>
        <w:rPr>
          <w:b/>
          <w:color w:val="C0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1C347D" w:rsidRDefault="001C347D" w:rsidP="00435684">
      <w:pPr>
        <w:jc w:val="center"/>
        <w:rPr>
          <w:b/>
          <w:color w:val="C0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435684" w:rsidRPr="001C347D" w:rsidRDefault="00435684" w:rsidP="00435684">
      <w:pPr>
        <w:jc w:val="center"/>
        <w:rPr>
          <w:b/>
          <w:color w:val="C0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C347D">
        <w:rPr>
          <w:b/>
          <w:color w:val="C0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Заикание у детей дошкольного возраста. </w:t>
      </w:r>
    </w:p>
    <w:p w:rsidR="00435684" w:rsidRPr="001C347D" w:rsidRDefault="00435684" w:rsidP="00435684">
      <w:pPr>
        <w:jc w:val="center"/>
        <w:rPr>
          <w:b/>
          <w:color w:val="C0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C347D">
        <w:rPr>
          <w:b/>
          <w:color w:val="C0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Создание благоприятных условий, </w:t>
      </w:r>
    </w:p>
    <w:p w:rsidR="00435684" w:rsidRPr="001C347D" w:rsidRDefault="00435684" w:rsidP="00435684">
      <w:pPr>
        <w:jc w:val="center"/>
        <w:rPr>
          <w:b/>
          <w:color w:val="C0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C347D">
        <w:rPr>
          <w:b/>
          <w:color w:val="C0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способствующих преодолению недуга.</w:t>
      </w:r>
    </w:p>
    <w:p w:rsidR="00435684" w:rsidRDefault="00435684" w:rsidP="00435684">
      <w:pPr>
        <w:jc w:val="center"/>
      </w:pPr>
    </w:p>
    <w:p w:rsidR="00435684" w:rsidRDefault="00435684" w:rsidP="00435684">
      <w:pPr>
        <w:jc w:val="center"/>
      </w:pPr>
    </w:p>
    <w:p w:rsidR="00435684" w:rsidRDefault="00435684" w:rsidP="00435684">
      <w:pPr>
        <w:jc w:val="center"/>
      </w:pPr>
    </w:p>
    <w:p w:rsidR="001C347D" w:rsidRDefault="001C347D" w:rsidP="00435684">
      <w:pPr>
        <w:jc w:val="center"/>
        <w:rPr>
          <w:rFonts w:ascii="Monotype Corsiva" w:hAnsi="Monotype Corsiva"/>
          <w:b/>
          <w:color w:val="336699"/>
          <w:sz w:val="36"/>
          <w:szCs w:val="36"/>
        </w:rPr>
      </w:pPr>
    </w:p>
    <w:p w:rsidR="001C347D" w:rsidRDefault="001C347D" w:rsidP="00435684">
      <w:pPr>
        <w:jc w:val="center"/>
        <w:rPr>
          <w:rFonts w:ascii="Monotype Corsiva" w:hAnsi="Monotype Corsiva"/>
          <w:b/>
          <w:color w:val="336699"/>
          <w:sz w:val="36"/>
          <w:szCs w:val="36"/>
        </w:rPr>
      </w:pPr>
    </w:p>
    <w:p w:rsidR="001C347D" w:rsidRDefault="001C347D" w:rsidP="00435684">
      <w:pPr>
        <w:jc w:val="center"/>
        <w:rPr>
          <w:rFonts w:ascii="Monotype Corsiva" w:hAnsi="Monotype Corsiva"/>
          <w:b/>
          <w:color w:val="336699"/>
          <w:sz w:val="36"/>
          <w:szCs w:val="36"/>
        </w:rPr>
      </w:pPr>
    </w:p>
    <w:p w:rsidR="001C347D" w:rsidRDefault="001C347D" w:rsidP="00435684">
      <w:pPr>
        <w:jc w:val="center"/>
        <w:rPr>
          <w:rFonts w:ascii="Monotype Corsiva" w:hAnsi="Monotype Corsiva"/>
          <w:b/>
          <w:color w:val="336699"/>
          <w:sz w:val="36"/>
          <w:szCs w:val="36"/>
        </w:rPr>
      </w:pPr>
    </w:p>
    <w:p w:rsidR="001C347D" w:rsidRDefault="001C347D" w:rsidP="00435684">
      <w:pPr>
        <w:jc w:val="center"/>
        <w:rPr>
          <w:rFonts w:ascii="Monotype Corsiva" w:hAnsi="Monotype Corsiva"/>
          <w:b/>
          <w:color w:val="336699"/>
          <w:sz w:val="36"/>
          <w:szCs w:val="36"/>
        </w:rPr>
      </w:pPr>
    </w:p>
    <w:p w:rsidR="001C347D" w:rsidRDefault="001C347D" w:rsidP="00435684">
      <w:pPr>
        <w:jc w:val="center"/>
        <w:rPr>
          <w:rFonts w:ascii="Monotype Corsiva" w:hAnsi="Monotype Corsiva"/>
          <w:b/>
          <w:color w:val="336699"/>
          <w:sz w:val="36"/>
          <w:szCs w:val="36"/>
        </w:rPr>
      </w:pPr>
    </w:p>
    <w:p w:rsidR="00435684" w:rsidRDefault="00435684" w:rsidP="00435684">
      <w:pPr>
        <w:jc w:val="center"/>
        <w:rPr>
          <w:rFonts w:ascii="Monotype Corsiva" w:hAnsi="Monotype Corsiva"/>
          <w:b/>
          <w:color w:val="336699"/>
          <w:sz w:val="36"/>
          <w:szCs w:val="36"/>
        </w:rPr>
      </w:pPr>
      <w:r w:rsidRPr="001C347D">
        <w:rPr>
          <w:rFonts w:ascii="Monotype Corsiva" w:hAnsi="Monotype Corsiva"/>
          <w:b/>
          <w:color w:val="336699"/>
          <w:sz w:val="36"/>
          <w:szCs w:val="36"/>
        </w:rPr>
        <w:t>Подготовила: Н. В. Голубкова учитель-логопед</w:t>
      </w:r>
    </w:p>
    <w:p w:rsidR="001C347D" w:rsidRDefault="001C347D" w:rsidP="00435684">
      <w:pPr>
        <w:jc w:val="center"/>
        <w:rPr>
          <w:rFonts w:ascii="Monotype Corsiva" w:hAnsi="Monotype Corsiva"/>
          <w:b/>
          <w:color w:val="336699"/>
          <w:sz w:val="36"/>
          <w:szCs w:val="36"/>
        </w:rPr>
      </w:pPr>
    </w:p>
    <w:p w:rsidR="001C347D" w:rsidRDefault="001C347D" w:rsidP="00266B08">
      <w:pPr>
        <w:ind w:left="-284" w:firstLine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Заикание чаще всего появляется в дошкольном возрасте, когда речь активно </w:t>
      </w:r>
      <w:r w:rsidR="00435373">
        <w:rPr>
          <w:rFonts w:ascii="Times New Roman" w:hAnsi="Times New Roman" w:cs="Times New Roman"/>
          <w:sz w:val="32"/>
          <w:szCs w:val="32"/>
        </w:rPr>
        <w:t>развивается, но оно не является исключительно речевым дефектом, так как сопровождается нарушением деятельности центральной нервной системы. Многим приходится сталкиваться с этим недугом, но не все понимают</w:t>
      </w:r>
      <w:r w:rsidR="00772F5E">
        <w:rPr>
          <w:rFonts w:ascii="Times New Roman" w:hAnsi="Times New Roman" w:cs="Times New Roman"/>
          <w:sz w:val="32"/>
          <w:szCs w:val="32"/>
        </w:rPr>
        <w:t>, насколько это серьёзная проблема, почему для этих детей необходимы специальные условия и важен щадящий режим дня.</w:t>
      </w:r>
    </w:p>
    <w:p w:rsidR="00772F5E" w:rsidRDefault="00772F5E" w:rsidP="00266B08">
      <w:pPr>
        <w:ind w:left="-284" w:firstLine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Заикание – это тяжёлое нарушение речи, проявляющееся расстройством её нормального ритма и плавности, непроизвольными остановками при высказывании, частым повторением отдельных звуков, слогов и даже слов. Это возникает вследствие судорог мышц речевого аппарата, которые могут сопровождаться сопутствующими движениями и вегетативными проявлениями. В результате функциональных расстройств и органических поражений центральной нервной системы при заикании </w:t>
      </w:r>
      <w:r w:rsidR="005D0243">
        <w:rPr>
          <w:rFonts w:ascii="Times New Roman" w:hAnsi="Times New Roman" w:cs="Times New Roman"/>
          <w:sz w:val="32"/>
          <w:szCs w:val="32"/>
        </w:rPr>
        <w:t>идёт нарушение коммуникативной стороны. Обычно усиление заикания наблюдается в ситуации общения и ослабления – в условиях речи, обращённой к себе, а не к другим. По-разному протекает общение ребёнка со взрослыми и детьми, с близкими и незнакомыми, с детьми старше и моложе себя, в коллективе или с одним собеседником. Вне общения ребёнок полностью освобождается от прерывистой речи. Он может вовсе не заикаться без видимого собеседника или с мнимым собеседником, как это бывает в игре, когда ослабевает или вовсе исчезает коммуникативная ответственность.</w:t>
      </w:r>
    </w:p>
    <w:p w:rsidR="007014B3" w:rsidRDefault="007014B3" w:rsidP="00266B08">
      <w:pPr>
        <w:ind w:left="-284" w:firstLine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Заикающиеся дети могут испытывать эмоциональное возбуждение, внутренние переживания, постоянное нервное напряжение, моторное беспокойство, страхи. Одни из них – робкие, пугливые, замкнутые дети, не умеющие играть в коллективе, отличающиеся нерешительностью, недостаточной общительностью. Другие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гиперактивные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агрессивные, недисциплинированные, вспыльчивые дети, также не умеющие играть в коллективе. Как вы, наверное, заметили, и одни и другие испытывают трудности в общении, негативно влияющие на развитие и формирование личности. Наряду с психическими симптомами у заикающихся детей есть специфические особенности общего и речевого поведения: повышенная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импульсивность высказывания и в связи с этим недоучёт точного содержания речи собеседника, слабость волевого напряжения, замедленное или опережающее включение в деятельность, неустойчивость внимания, несобранность, неумение вовремя переключиться с одного объекта на другой. </w:t>
      </w:r>
      <w:r w:rsidR="00D46BA1">
        <w:rPr>
          <w:rFonts w:ascii="Times New Roman" w:hAnsi="Times New Roman" w:cs="Times New Roman"/>
          <w:sz w:val="32"/>
          <w:szCs w:val="32"/>
        </w:rPr>
        <w:t xml:space="preserve">Всё это проявляется на фоне быстрой утомляемости, повышенной истощаемости и ведёт к различным ошибкам при выполнении заданий. Такие дети, как правило, с трудом осваивают программу дошкольного образования и нуждаются в длительной коррекционной работе. </w:t>
      </w:r>
    </w:p>
    <w:p w:rsidR="00D46BA1" w:rsidRDefault="00D46BA1" w:rsidP="00266B08">
      <w:pPr>
        <w:ind w:left="-284" w:firstLine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Коррекционная работа с детьми, имеющими заикание, проводится в дошкольных учреждениях компенсирующего вида, где применяется комплексный метод, включающий в себя различные медико-педагогические мероприятия: лечебные препараты и процедуры, психотерапию, логопедические занятия, лечебную физкультуру и ритмику, воспитательные мероприятия. Цель этих тесно переплетающихся и дополняющих друг друга мероприятий </w:t>
      </w:r>
      <w:r w:rsidR="003C1268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C1268">
        <w:rPr>
          <w:rFonts w:ascii="Times New Roman" w:hAnsi="Times New Roman" w:cs="Times New Roman"/>
          <w:sz w:val="32"/>
          <w:szCs w:val="32"/>
        </w:rPr>
        <w:t>устранение или ослабление судорог и сопутствующих расстройств голоса, дыхания, моторики; оздоровление и укрепление нервной системы и всего организма в целом; избавление ребёнка от неправильного отношения к своему речевому дефекту, от психологических наслоений в виде страха; перевоспитание его личности. При многостороннем воздействии на заикающихся учителя-логопеда, психотерапевта (или психолога), невролога, воспитателей, музыкального руководителя, инструктора по физкультуре решаются коррекционные, образовательные, воспитательные и оздоровительные задачи.</w:t>
      </w:r>
    </w:p>
    <w:p w:rsidR="003C1268" w:rsidRDefault="003C1268" w:rsidP="00266B08">
      <w:pPr>
        <w:ind w:left="-284" w:firstLine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Наряду с работой различных специалистов большое значение имеет обеспечение благоприятного социального окружения и способствующих преодолению заикания бытовых условий. Под ближайшим социальным окружением подразумеваются прежде всего родители и другие члены семьи заикающегося, а также педагоги дошкольных учреждений, с которыми ребёнок находится в постоянном контакте. Если эти люди станут союзниками и направят свои усилия на более полную реализацию комплексного метода преодоления заикания, то половину задачи можно считать решённой. </w:t>
      </w:r>
      <w:r>
        <w:rPr>
          <w:rFonts w:ascii="Times New Roman" w:hAnsi="Times New Roman" w:cs="Times New Roman"/>
          <w:sz w:val="32"/>
          <w:szCs w:val="32"/>
        </w:rPr>
        <w:lastRenderedPageBreak/>
        <w:t>Огромное значение имеет правильная организация окружающей среды, где ребёнок проводит время вне детского сада. Важно, чтобы родители, бабушки, дедушки и другие живущие вместе с ребёнком взрослые серьёзно относились к его диагнозу, знали о необходимости единых требований в детском саду и дома, строго выполняли общий и речевой режим, все рекомендации специалистов.</w:t>
      </w:r>
    </w:p>
    <w:p w:rsidR="003C1268" w:rsidRDefault="003C1268" w:rsidP="00266B08">
      <w:pPr>
        <w:ind w:left="-284" w:firstLine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Очень часто среди множества рекомендаций можно услышать или прочитать: «Надо</w:t>
      </w:r>
      <w:r w:rsidR="005E1A16">
        <w:rPr>
          <w:rFonts w:ascii="Times New Roman" w:hAnsi="Times New Roman" w:cs="Times New Roman"/>
          <w:sz w:val="32"/>
          <w:szCs w:val="32"/>
        </w:rPr>
        <w:t xml:space="preserve"> соблюдать правильный режим дня». Вот на это следует обратить особое внимание, иногда в корне изменить сложившуюся обстановку и привычки в семье, где ребёнок заикается. Поведение ребёнка, его настроение, работоспособность находятся в прямой зависимости от того, как организованы его деятельность и сон в детском саду и семье в обычные, а также в выходные дни. Если родители хотят рассчитывать на положительные результаты в преодолении в преодолении данного недуга, то в первую очередь надо создать для заикающегося ребёнка благоприятную обстановку дома и не нарушать режим дня. </w:t>
      </w:r>
    </w:p>
    <w:p w:rsidR="00510D36" w:rsidRPr="00266B08" w:rsidRDefault="00510D36" w:rsidP="001C347D">
      <w:pPr>
        <w:ind w:left="-284"/>
        <w:rPr>
          <w:rFonts w:ascii="Times New Roman" w:hAnsi="Times New Roman" w:cs="Times New Roman"/>
          <w:b/>
          <w:sz w:val="32"/>
          <w:szCs w:val="32"/>
        </w:rPr>
      </w:pPr>
      <w:r w:rsidRPr="00266B08">
        <w:rPr>
          <w:rFonts w:ascii="Times New Roman" w:hAnsi="Times New Roman" w:cs="Times New Roman"/>
          <w:b/>
          <w:sz w:val="32"/>
          <w:szCs w:val="32"/>
        </w:rPr>
        <w:t>Схема 1</w:t>
      </w:r>
      <w:bookmarkStart w:id="0" w:name="_GoBack"/>
      <w:bookmarkEnd w:id="0"/>
    </w:p>
    <w:p w:rsidR="00510D36" w:rsidRPr="00340848" w:rsidRDefault="00340848" w:rsidP="001C347D">
      <w:pPr>
        <w:ind w:left="-284"/>
        <w:rPr>
          <w:rFonts w:ascii="Times New Roman" w:hAnsi="Times New Roman" w:cs="Times New Roman"/>
          <w:sz w:val="28"/>
          <w:szCs w:val="28"/>
        </w:rPr>
      </w:pPr>
      <w:r w:rsidRPr="0034084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4006215</wp:posOffset>
            </wp:positionH>
            <wp:positionV relativeFrom="page">
              <wp:posOffset>5572125</wp:posOffset>
            </wp:positionV>
            <wp:extent cx="1846580" cy="1868170"/>
            <wp:effectExtent l="0" t="0" r="1270" b="0"/>
            <wp:wrapTight wrapText="left">
              <wp:wrapPolygon edited="0">
                <wp:start x="0" y="0"/>
                <wp:lineTo x="0" y="21365"/>
                <wp:lineTo x="21392" y="21365"/>
                <wp:lineTo x="21392" y="0"/>
                <wp:lineTo x="0" y="0"/>
              </wp:wrapPolygon>
            </wp:wrapTight>
            <wp:docPr id="1" name="Рисунок 1" descr="C:\Users\Lenovo\Desktop\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ч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0848">
        <w:rPr>
          <w:rFonts w:ascii="Times New Roman" w:hAnsi="Times New Roman" w:cs="Times New Roman"/>
          <w:sz w:val="28"/>
          <w:szCs w:val="28"/>
        </w:rPr>
        <w:t>а) временное ограничение речи;</w:t>
      </w:r>
    </w:p>
    <w:p w:rsidR="00340848" w:rsidRDefault="00340848" w:rsidP="001C347D">
      <w:pPr>
        <w:ind w:left="-284"/>
        <w:rPr>
          <w:rFonts w:ascii="Times New Roman" w:hAnsi="Times New Roman" w:cs="Times New Roman"/>
          <w:sz w:val="28"/>
          <w:szCs w:val="28"/>
        </w:rPr>
      </w:pPr>
      <w:r w:rsidRPr="00340848">
        <w:rPr>
          <w:rFonts w:ascii="Times New Roman" w:hAnsi="Times New Roman" w:cs="Times New Roman"/>
          <w:sz w:val="28"/>
          <w:szCs w:val="28"/>
        </w:rPr>
        <w:t>б) достаточная двигательная активность;</w:t>
      </w:r>
    </w:p>
    <w:p w:rsidR="00340848" w:rsidRDefault="00340848" w:rsidP="001C347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занятия с логопедом;</w:t>
      </w:r>
    </w:p>
    <w:p w:rsidR="00340848" w:rsidRDefault="00340848" w:rsidP="001C347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закаливающие процедуры;</w:t>
      </w:r>
    </w:p>
    <w:p w:rsidR="00340848" w:rsidRDefault="00340848" w:rsidP="001C347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ежедневные прогулки на свежем воздухе;</w:t>
      </w:r>
    </w:p>
    <w:p w:rsidR="00340848" w:rsidRDefault="00340848" w:rsidP="001C347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для тренировки правильного дыхания: плавать и петь в хоре;</w:t>
      </w:r>
    </w:p>
    <w:p w:rsidR="00340848" w:rsidRDefault="00340848" w:rsidP="001C347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ё) образец правильной речи: неторопливая, плавная, чёткая, выразительная;</w:t>
      </w:r>
    </w:p>
    <w:p w:rsidR="00340848" w:rsidRDefault="00340848" w:rsidP="001C347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разнообразие видов деятельности;</w:t>
      </w:r>
    </w:p>
    <w:p w:rsidR="00340848" w:rsidRDefault="00340848" w:rsidP="001C347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обязательный дневной сон (2 часа);</w:t>
      </w:r>
    </w:p>
    <w:p w:rsidR="00340848" w:rsidRDefault="006F609E" w:rsidP="001C347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семейный активный отдых;</w:t>
      </w:r>
    </w:p>
    <w:p w:rsidR="006F609E" w:rsidRDefault="006F609E" w:rsidP="001C347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й) достаточный ночной сон (10-11 часов);</w:t>
      </w:r>
    </w:p>
    <w:p w:rsidR="006F609E" w:rsidRDefault="006F609E" w:rsidP="001C347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правильные отношения с детьми (дружеское участие в сочетании с требовательностью без резкости);</w:t>
      </w:r>
    </w:p>
    <w:p w:rsidR="006F609E" w:rsidRDefault="006F609E" w:rsidP="001C347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л) спокойные, нешумные игры и занятия (самостоятельные и со взрослым).</w:t>
      </w:r>
    </w:p>
    <w:p w:rsidR="007E49AD" w:rsidRDefault="007E49AD" w:rsidP="00266B08">
      <w:pPr>
        <w:ind w:left="-284"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же такое правильный режим дня? Это распорядок дня с рациональной продолжительностью и разумным чередованием различных видов деятельности и отдыха детей в течение суток. Его можно корректировать с учётом климата в регионе, </w:t>
      </w:r>
      <w:r w:rsidR="008C7B05">
        <w:rPr>
          <w:rFonts w:ascii="Times New Roman" w:hAnsi="Times New Roman" w:cs="Times New Roman"/>
          <w:sz w:val="32"/>
          <w:szCs w:val="32"/>
        </w:rPr>
        <w:t xml:space="preserve">времени года, длительности светового дня и т. п. для заикающегося ребёнка следует приблизить режим дня к индивидуальным его особенностям, то есть учитывать длительность сна, вкусовые предпочтения, темп деятельности и т. д. </w:t>
      </w:r>
      <w:r w:rsidR="00661D79">
        <w:rPr>
          <w:rFonts w:ascii="Times New Roman" w:hAnsi="Times New Roman" w:cs="Times New Roman"/>
          <w:sz w:val="32"/>
          <w:szCs w:val="32"/>
        </w:rPr>
        <w:t>режимные моменты должны проводится так, чтобы оказывать прямое или косвенное воздействие на укрепление физического и психического</w:t>
      </w:r>
      <w:r w:rsidR="00A818AD">
        <w:rPr>
          <w:rFonts w:ascii="Times New Roman" w:hAnsi="Times New Roman" w:cs="Times New Roman"/>
          <w:sz w:val="32"/>
          <w:szCs w:val="32"/>
        </w:rPr>
        <w:t xml:space="preserve"> состояния здоровья ребёнка и устранение заикания. Рассмотрим </w:t>
      </w:r>
      <w:r w:rsidR="00A818AD" w:rsidRPr="00266B08">
        <w:rPr>
          <w:rFonts w:ascii="Times New Roman" w:hAnsi="Times New Roman" w:cs="Times New Roman"/>
          <w:b/>
          <w:sz w:val="32"/>
          <w:szCs w:val="32"/>
        </w:rPr>
        <w:t>наиболее важные моменты щадящего режима для заикающихся детей.</w:t>
      </w:r>
    </w:p>
    <w:p w:rsidR="00A818AD" w:rsidRDefault="00A818AD" w:rsidP="00A818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66B08">
        <w:rPr>
          <w:rFonts w:ascii="Times New Roman" w:hAnsi="Times New Roman" w:cs="Times New Roman"/>
          <w:b/>
          <w:sz w:val="32"/>
          <w:szCs w:val="32"/>
        </w:rPr>
        <w:t>Ограничение речи</w:t>
      </w:r>
      <w:r>
        <w:rPr>
          <w:rFonts w:ascii="Times New Roman" w:hAnsi="Times New Roman" w:cs="Times New Roman"/>
          <w:sz w:val="32"/>
          <w:szCs w:val="32"/>
        </w:rPr>
        <w:t xml:space="preserve"> (молчание и шепотная речь) детей может поддерживаться до 3-х месяцев, в зависимости от степени заикания, и вводится повторно в течение года с целью предупреждения рецидивов</w:t>
      </w:r>
      <w:r w:rsidR="00C061B8">
        <w:rPr>
          <w:rFonts w:ascii="Times New Roman" w:hAnsi="Times New Roman" w:cs="Times New Roman"/>
          <w:sz w:val="32"/>
          <w:szCs w:val="32"/>
        </w:rPr>
        <w:t xml:space="preserve"> на 2 – 3 недели. В это время важно обеспечить ребёнка достаточным количеством игрушек для самостоятельных спокойных игр. Окружающие его взрослые должны тоже ограничить свою речь и постараться общаться с ребёнком жестами, рисунками, условными знаками, о которых договариваются заранее или ненапряжённым шёпотом в небольшом количестве.</w:t>
      </w:r>
    </w:p>
    <w:p w:rsidR="00C061B8" w:rsidRDefault="00C061B8" w:rsidP="00A818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Использование </w:t>
      </w:r>
      <w:r w:rsidRPr="00266B08">
        <w:rPr>
          <w:rFonts w:ascii="Times New Roman" w:hAnsi="Times New Roman" w:cs="Times New Roman"/>
          <w:b/>
          <w:sz w:val="32"/>
          <w:szCs w:val="32"/>
        </w:rPr>
        <w:t>разнообразных видов деятельности</w:t>
      </w:r>
      <w:r>
        <w:rPr>
          <w:rFonts w:ascii="Times New Roman" w:hAnsi="Times New Roman" w:cs="Times New Roman"/>
          <w:sz w:val="32"/>
          <w:szCs w:val="32"/>
        </w:rPr>
        <w:t xml:space="preserve"> детей: игровой, трудовой, музыкальной, двигательной, познавательно-исследовательской (исследование объектов окружающего мира и экспериментирование с ними), коммуникативной (общение со взрослыми и сверстниками), изобразительной деятельности (рисование, лепка, аппликация), конструирования, восприятия художественной литературы. Переключение с одного вида деятельности на другой вызывает у ребёнка интерес, играет роль своеобразного (активного) отдыха. Для детей возбудимых, подвижных следует подбирать спокойные, нешумные занятия или игры. Заторможенных детей нужно больше активизировать, развивать у них самостоятельность, уплотнять сроки заданий.</w:t>
      </w:r>
    </w:p>
    <w:p w:rsidR="00C061B8" w:rsidRDefault="00C061B8" w:rsidP="00A818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 течение дня должен быть </w:t>
      </w:r>
      <w:r w:rsidRPr="00266B08">
        <w:rPr>
          <w:rFonts w:ascii="Times New Roman" w:hAnsi="Times New Roman" w:cs="Times New Roman"/>
          <w:b/>
          <w:sz w:val="32"/>
          <w:szCs w:val="32"/>
        </w:rPr>
        <w:t>оптимальный двигательный режим</w:t>
      </w:r>
      <w:r>
        <w:rPr>
          <w:rFonts w:ascii="Times New Roman" w:hAnsi="Times New Roman" w:cs="Times New Roman"/>
          <w:sz w:val="32"/>
          <w:szCs w:val="32"/>
        </w:rPr>
        <w:t xml:space="preserve"> – рациональное сочетание различных видов занятий и форм двигательной активности, в котором общая продолжительность двигательной активности составляет не менее 60%</w:t>
      </w:r>
      <w:r w:rsidR="00DE5B1B">
        <w:rPr>
          <w:rFonts w:ascii="Times New Roman" w:hAnsi="Times New Roman" w:cs="Times New Roman"/>
          <w:sz w:val="32"/>
          <w:szCs w:val="32"/>
        </w:rPr>
        <w:t xml:space="preserve"> от всего времени бодрствования.</w:t>
      </w:r>
    </w:p>
    <w:p w:rsidR="00DE5B1B" w:rsidRDefault="00DE5B1B" w:rsidP="00A818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Занятия по дополнительному образованию (студии, кружки, секции) недопустимо проводить за счёт времени, отведённого на прогулку и дневной сон. Важно обеспечить </w:t>
      </w:r>
      <w:r w:rsidRPr="00266B08">
        <w:rPr>
          <w:rFonts w:ascii="Times New Roman" w:hAnsi="Times New Roman" w:cs="Times New Roman"/>
          <w:b/>
          <w:sz w:val="32"/>
          <w:szCs w:val="32"/>
        </w:rPr>
        <w:t>ежедневное пребывание детей на свежем воздухе в течение дня</w:t>
      </w:r>
      <w:r>
        <w:rPr>
          <w:rFonts w:ascii="Times New Roman" w:hAnsi="Times New Roman" w:cs="Times New Roman"/>
          <w:sz w:val="32"/>
          <w:szCs w:val="32"/>
        </w:rPr>
        <w:t xml:space="preserve"> (не менее 3 – 4 часов в день).</w:t>
      </w:r>
    </w:p>
    <w:p w:rsidR="00DE5B1B" w:rsidRDefault="00DE5B1B" w:rsidP="00A818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Необходимо создать </w:t>
      </w:r>
      <w:r w:rsidRPr="00266B08">
        <w:rPr>
          <w:rFonts w:ascii="Times New Roman" w:hAnsi="Times New Roman" w:cs="Times New Roman"/>
          <w:b/>
          <w:sz w:val="32"/>
          <w:szCs w:val="32"/>
        </w:rPr>
        <w:t>условия для полноценного дневного сна</w:t>
      </w:r>
      <w:r>
        <w:rPr>
          <w:rFonts w:ascii="Times New Roman" w:hAnsi="Times New Roman" w:cs="Times New Roman"/>
          <w:sz w:val="32"/>
          <w:szCs w:val="32"/>
        </w:rPr>
        <w:t xml:space="preserve"> детей. Для этого в помещении, где спят дети, следует создать спокойную, тихую обстановку, обеспечить постоянны приток воздуха. Кроме того, быстрому засыпанию и глубокому сну способствуют полноценная двигательная активность в течение дня и спокойные, тихие игры, снимающие перевозбуждение. </w:t>
      </w:r>
    </w:p>
    <w:p w:rsidR="00DE5B1B" w:rsidRDefault="00DE5B1B" w:rsidP="00266B08">
      <w:pPr>
        <w:ind w:left="-284"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Правильный режим дня развивает ребёнка полноценно в физическом и интеллектуальном отношении, укрепляет нервную систему, а правильная эмоциональная нагрузка закладывает основу в воспитании нужных черт характера. Также </w:t>
      </w:r>
      <w:r w:rsidR="00AA4FE8">
        <w:rPr>
          <w:rFonts w:ascii="Times New Roman" w:hAnsi="Times New Roman" w:cs="Times New Roman"/>
          <w:sz w:val="32"/>
          <w:szCs w:val="32"/>
        </w:rPr>
        <w:t xml:space="preserve">очень </w:t>
      </w:r>
      <w:r>
        <w:rPr>
          <w:rFonts w:ascii="Times New Roman" w:hAnsi="Times New Roman" w:cs="Times New Roman"/>
          <w:sz w:val="32"/>
          <w:szCs w:val="32"/>
        </w:rPr>
        <w:t>важно</w:t>
      </w:r>
      <w:r w:rsidR="00AA4FE8">
        <w:rPr>
          <w:rFonts w:ascii="Times New Roman" w:hAnsi="Times New Roman" w:cs="Times New Roman"/>
          <w:sz w:val="32"/>
          <w:szCs w:val="32"/>
        </w:rPr>
        <w:t>, чтобы каждый ребёнок чувствовал себя в детском саду и дома комфортно, безопасно, знал, что его любят и заботятся о нём.</w:t>
      </w:r>
    </w:p>
    <w:p w:rsidR="00C10CD7" w:rsidRDefault="00AA4FE8" w:rsidP="00266B08">
      <w:pPr>
        <w:ind w:left="-284"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Систематическое же нарушение режима дня ведёт к первым проявлениям детской нервности – нарушению сна и питания, повышенной капризности, быстрой утомляемости, эмоциональной неустойчивости. К сожалению, нередко приходится встречаться с такими случаями, когда семья действует буквально вразрез с установками специалистов, работающих с их детьми, что крайне отрицательно сказывается на ребёнке. На фоне этого разногласия бессмысленно говорить об укреплении нервной системы заикающегося, о преодолении имеющихся проблем в психическом развитии (они, наоборот, будут усугубляться) и даже о самой работе над речью. Но если и в этих крайне неблагоприятных для устранения заикания условиях всё же удалось добиться положительных результатов, то при сохранении прежнего образа жизни они могут </w:t>
      </w:r>
      <w:r w:rsidR="00C10CD7" w:rsidRPr="00C10CD7"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3901440</wp:posOffset>
            </wp:positionH>
            <wp:positionV relativeFrom="margin">
              <wp:posOffset>127635</wp:posOffset>
            </wp:positionV>
            <wp:extent cx="2045335" cy="1819275"/>
            <wp:effectExtent l="0" t="0" r="0" b="9525"/>
            <wp:wrapTight wrapText="bothSides">
              <wp:wrapPolygon edited="0">
                <wp:start x="0" y="0"/>
                <wp:lineTo x="0" y="21487"/>
                <wp:lineTo x="21325" y="21487"/>
                <wp:lineTo x="21325" y="0"/>
                <wp:lineTo x="0" y="0"/>
              </wp:wrapPolygon>
            </wp:wrapTight>
            <wp:docPr id="2" name="Рисунок 2" descr="C:\Users\Lenovo\Desktop\чб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чб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быть довольно быстро утрачены – наступит рецидив заикания. Причин этому может быть много </w:t>
      </w:r>
      <w:r w:rsidRPr="00266B08">
        <w:rPr>
          <w:rFonts w:ascii="Times New Roman" w:hAnsi="Times New Roman" w:cs="Times New Roman"/>
          <w:b/>
          <w:sz w:val="32"/>
          <w:szCs w:val="32"/>
        </w:rPr>
        <w:t>(см. схему 2</w:t>
      </w:r>
      <w:r w:rsidR="00C10CD7" w:rsidRPr="00266B08">
        <w:rPr>
          <w:rFonts w:ascii="Times New Roman" w:hAnsi="Times New Roman" w:cs="Times New Roman"/>
          <w:b/>
          <w:sz w:val="32"/>
          <w:szCs w:val="32"/>
        </w:rPr>
        <w:t>).</w:t>
      </w:r>
      <w:r w:rsidR="00C10CD7">
        <w:rPr>
          <w:rFonts w:ascii="Times New Roman" w:hAnsi="Times New Roman" w:cs="Times New Roman"/>
          <w:sz w:val="32"/>
          <w:szCs w:val="32"/>
        </w:rPr>
        <w:t xml:space="preserve">                       </w:t>
      </w:r>
    </w:p>
    <w:p w:rsidR="00C10CD7" w:rsidRPr="006052CF" w:rsidRDefault="00C10CD7" w:rsidP="00C10CD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052CF">
        <w:rPr>
          <w:rFonts w:ascii="Times New Roman" w:hAnsi="Times New Roman" w:cs="Times New Roman"/>
          <w:sz w:val="28"/>
          <w:szCs w:val="28"/>
        </w:rPr>
        <w:t>а) нарушение режима дня;</w:t>
      </w:r>
    </w:p>
    <w:p w:rsidR="00C10CD7" w:rsidRPr="006052CF" w:rsidRDefault="00C10CD7" w:rsidP="00C10CD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052CF">
        <w:rPr>
          <w:rFonts w:ascii="Times New Roman" w:hAnsi="Times New Roman" w:cs="Times New Roman"/>
          <w:sz w:val="28"/>
          <w:szCs w:val="28"/>
        </w:rPr>
        <w:t>б) частая и резка смена климата;</w:t>
      </w:r>
    </w:p>
    <w:p w:rsidR="00C10CD7" w:rsidRPr="006052CF" w:rsidRDefault="00C10CD7" w:rsidP="00C10CD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052CF">
        <w:rPr>
          <w:rFonts w:ascii="Times New Roman" w:hAnsi="Times New Roman" w:cs="Times New Roman"/>
          <w:sz w:val="28"/>
          <w:szCs w:val="28"/>
        </w:rPr>
        <w:t>в) возбуждающие игры на компьютере;</w:t>
      </w:r>
    </w:p>
    <w:p w:rsidR="006052CF" w:rsidRPr="006052CF" w:rsidRDefault="00C10CD7" w:rsidP="00C10CD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052CF">
        <w:rPr>
          <w:rFonts w:ascii="Times New Roman" w:hAnsi="Times New Roman" w:cs="Times New Roman"/>
          <w:sz w:val="28"/>
          <w:szCs w:val="28"/>
        </w:rPr>
        <w:t xml:space="preserve">г) </w:t>
      </w:r>
      <w:r w:rsidR="006052CF" w:rsidRPr="006052CF">
        <w:rPr>
          <w:rFonts w:ascii="Times New Roman" w:hAnsi="Times New Roman" w:cs="Times New Roman"/>
          <w:sz w:val="28"/>
          <w:szCs w:val="28"/>
        </w:rPr>
        <w:t xml:space="preserve">неконтролируемые игры на шумных </w:t>
      </w:r>
    </w:p>
    <w:p w:rsidR="00C10CD7" w:rsidRPr="006052CF" w:rsidRDefault="00C10CD7" w:rsidP="00C10CD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052CF">
        <w:rPr>
          <w:rFonts w:ascii="Times New Roman" w:hAnsi="Times New Roman" w:cs="Times New Roman"/>
          <w:sz w:val="28"/>
          <w:szCs w:val="28"/>
        </w:rPr>
        <w:t>детских площадках;</w:t>
      </w:r>
    </w:p>
    <w:p w:rsidR="00C10CD7" w:rsidRPr="006052CF" w:rsidRDefault="00C10CD7" w:rsidP="00C10CD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052CF">
        <w:rPr>
          <w:rFonts w:ascii="Times New Roman" w:hAnsi="Times New Roman" w:cs="Times New Roman"/>
          <w:sz w:val="28"/>
          <w:szCs w:val="28"/>
        </w:rPr>
        <w:t>д) смерть ближайших родственников;</w:t>
      </w:r>
    </w:p>
    <w:p w:rsidR="00C10CD7" w:rsidRPr="006052CF" w:rsidRDefault="00C10CD7" w:rsidP="00C10CD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052CF">
        <w:rPr>
          <w:rFonts w:ascii="Times New Roman" w:hAnsi="Times New Roman" w:cs="Times New Roman"/>
          <w:sz w:val="28"/>
          <w:szCs w:val="28"/>
        </w:rPr>
        <w:t>е) отсутствие единства требований к ребёнку со стороны взрослых;</w:t>
      </w:r>
    </w:p>
    <w:p w:rsidR="00C10CD7" w:rsidRPr="006052CF" w:rsidRDefault="00C10CD7" w:rsidP="00C10CD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052CF">
        <w:rPr>
          <w:rFonts w:ascii="Times New Roman" w:hAnsi="Times New Roman" w:cs="Times New Roman"/>
          <w:sz w:val="28"/>
          <w:szCs w:val="28"/>
        </w:rPr>
        <w:t>ё) длительное общение с заикающимися взрослыми и сверстниками;</w:t>
      </w:r>
    </w:p>
    <w:p w:rsidR="00C10CD7" w:rsidRPr="006052CF" w:rsidRDefault="00C10CD7" w:rsidP="00C10CD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052CF">
        <w:rPr>
          <w:rFonts w:ascii="Times New Roman" w:hAnsi="Times New Roman" w:cs="Times New Roman"/>
          <w:sz w:val="28"/>
          <w:szCs w:val="28"/>
        </w:rPr>
        <w:t xml:space="preserve">ж) </w:t>
      </w:r>
      <w:r w:rsidR="006052CF" w:rsidRPr="006052CF">
        <w:rPr>
          <w:rFonts w:ascii="Times New Roman" w:hAnsi="Times New Roman" w:cs="Times New Roman"/>
          <w:sz w:val="28"/>
          <w:szCs w:val="28"/>
        </w:rPr>
        <w:t>частые инфекционные и соматические заболевания;</w:t>
      </w:r>
    </w:p>
    <w:p w:rsidR="006052CF" w:rsidRPr="006052CF" w:rsidRDefault="006052CF" w:rsidP="00C10CD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052CF">
        <w:rPr>
          <w:rFonts w:ascii="Times New Roman" w:hAnsi="Times New Roman" w:cs="Times New Roman"/>
          <w:sz w:val="28"/>
          <w:szCs w:val="28"/>
        </w:rPr>
        <w:t>з) семейные конфликты, разводы;</w:t>
      </w:r>
    </w:p>
    <w:p w:rsidR="006052CF" w:rsidRPr="006052CF" w:rsidRDefault="006052CF" w:rsidP="00C10CD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052CF">
        <w:rPr>
          <w:rFonts w:ascii="Times New Roman" w:hAnsi="Times New Roman" w:cs="Times New Roman"/>
          <w:sz w:val="28"/>
          <w:szCs w:val="28"/>
        </w:rPr>
        <w:t>и) длительный просмотр телевизионных передач;</w:t>
      </w:r>
    </w:p>
    <w:p w:rsidR="006052CF" w:rsidRPr="006052CF" w:rsidRDefault="006052CF" w:rsidP="00C10CD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052CF">
        <w:rPr>
          <w:rFonts w:ascii="Times New Roman" w:hAnsi="Times New Roman" w:cs="Times New Roman"/>
          <w:sz w:val="28"/>
          <w:szCs w:val="28"/>
        </w:rPr>
        <w:t>й) посещение массовых мероприятий;</w:t>
      </w:r>
    </w:p>
    <w:p w:rsidR="006052CF" w:rsidRPr="006052CF" w:rsidRDefault="006052CF" w:rsidP="00C10CD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052CF">
        <w:rPr>
          <w:rFonts w:ascii="Times New Roman" w:hAnsi="Times New Roman" w:cs="Times New Roman"/>
          <w:sz w:val="28"/>
          <w:szCs w:val="28"/>
        </w:rPr>
        <w:t>к) быстрый темп речи ребёнка и взрослых;</w:t>
      </w:r>
    </w:p>
    <w:p w:rsidR="006052CF" w:rsidRPr="006052CF" w:rsidRDefault="006052CF" w:rsidP="00C10CD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052CF">
        <w:rPr>
          <w:rFonts w:ascii="Times New Roman" w:hAnsi="Times New Roman" w:cs="Times New Roman"/>
          <w:sz w:val="28"/>
          <w:szCs w:val="28"/>
        </w:rPr>
        <w:t>л) испуг и чувство страха у ребёнка;</w:t>
      </w:r>
    </w:p>
    <w:p w:rsidR="006052CF" w:rsidRPr="006052CF" w:rsidRDefault="006052CF" w:rsidP="00C10CD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052CF">
        <w:rPr>
          <w:rFonts w:ascii="Times New Roman" w:hAnsi="Times New Roman" w:cs="Times New Roman"/>
          <w:sz w:val="28"/>
          <w:szCs w:val="28"/>
        </w:rPr>
        <w:t>м) конфликты между детьми в семьях, имеющих более одного ребёнка;</w:t>
      </w:r>
    </w:p>
    <w:p w:rsidR="006052CF" w:rsidRDefault="006052CF" w:rsidP="00C10CD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052CF">
        <w:rPr>
          <w:rFonts w:ascii="Times New Roman" w:hAnsi="Times New Roman" w:cs="Times New Roman"/>
          <w:sz w:val="28"/>
          <w:szCs w:val="28"/>
        </w:rPr>
        <w:t>н) большая нагрузка во 2-й половине дня.</w:t>
      </w:r>
    </w:p>
    <w:p w:rsidR="006052CF" w:rsidRDefault="006052CF" w:rsidP="00266B08">
      <w:pPr>
        <w:ind w:left="-284" w:firstLine="99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Родителям стоит посмотреть на жизнь своей семьи со стороны и проанализировать её. Если удастся найти неблагоприятные факторы, с которыми ребёнок сталкивается в повседневной своей жизни и устранить их, то все медико-педагогические мероприятия направленные на преодоление заикания, будут успешными. Решается эта проблема на протяжении длительного времени, поэтому родители и ближайшие родственники ребёнка должны приобрести большую выдержку, терпение, тактичный подход, стать ближайшими помощниками логопеда, постараться чётко и последовательно выполнять с ребёнком режим дня, создать для него благоприятную обстановку. В конечном счёте всё это поможет полностью </w:t>
      </w:r>
      <w:r>
        <w:rPr>
          <w:rFonts w:ascii="Times New Roman" w:hAnsi="Times New Roman" w:cs="Times New Roman"/>
          <w:sz w:val="32"/>
          <w:szCs w:val="32"/>
        </w:rPr>
        <w:lastRenderedPageBreak/>
        <w:t>нормализовать речь, а также предупредить возможные рецидивы заикания.</w:t>
      </w:r>
    </w:p>
    <w:p w:rsidR="00266B08" w:rsidRDefault="00266B08" w:rsidP="00266B0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66B08" w:rsidRDefault="00266B08" w:rsidP="00266B0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66B08" w:rsidRDefault="00266B08" w:rsidP="00266B0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052CF" w:rsidRPr="00C717BA" w:rsidRDefault="006052CF" w:rsidP="00266B0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717BA">
        <w:rPr>
          <w:rFonts w:ascii="Times New Roman" w:hAnsi="Times New Roman" w:cs="Times New Roman"/>
          <w:b/>
          <w:sz w:val="32"/>
          <w:szCs w:val="32"/>
        </w:rPr>
        <w:t>Литература:</w:t>
      </w:r>
    </w:p>
    <w:p w:rsidR="00C717BA" w:rsidRDefault="00C717BA" w:rsidP="00C717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Е. В. Куликова. Заикание у детей дошкольного возраста. Создание благоприятных условий, способствующих преодолению недуга.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717BA" w:rsidRDefault="00C717BA" w:rsidP="00C717BA">
      <w:pPr>
        <w:jc w:val="both"/>
        <w:rPr>
          <w:rFonts w:ascii="Times New Roman" w:hAnsi="Times New Roman" w:cs="Times New Roman"/>
          <w:sz w:val="32"/>
          <w:szCs w:val="32"/>
        </w:rPr>
      </w:pPr>
      <w:r w:rsidRPr="00C717BA">
        <w:rPr>
          <w:rFonts w:ascii="Times New Roman" w:hAnsi="Times New Roman" w:cs="Times New Roman"/>
          <w:sz w:val="32"/>
          <w:szCs w:val="32"/>
        </w:rPr>
        <w:t xml:space="preserve">Ж. Дошкольная педагогика № 3 2018 г. </w:t>
      </w:r>
    </w:p>
    <w:p w:rsidR="00C717BA" w:rsidRDefault="00C717BA" w:rsidP="00C717BA">
      <w:pPr>
        <w:ind w:left="-284"/>
        <w:jc w:val="both"/>
        <w:rPr>
          <w:rFonts w:ascii="Times New Roman" w:hAnsi="Times New Roman" w:cs="Times New Roman"/>
          <w:sz w:val="32"/>
          <w:szCs w:val="32"/>
        </w:rPr>
      </w:pPr>
      <w:r w:rsidRPr="00C717BA"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sz w:val="32"/>
          <w:szCs w:val="32"/>
        </w:rPr>
        <w:t xml:space="preserve">Л. Г. Парамонова. О заикании: профилактика и преодоление недуга. – </w:t>
      </w:r>
      <w:proofErr w:type="gramStart"/>
      <w:r>
        <w:rPr>
          <w:rFonts w:ascii="Times New Roman" w:hAnsi="Times New Roman" w:cs="Times New Roman"/>
          <w:sz w:val="32"/>
          <w:szCs w:val="32"/>
        </w:rPr>
        <w:t>СПб.,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2007.</w:t>
      </w:r>
    </w:p>
    <w:p w:rsidR="00C717BA" w:rsidRDefault="00C717BA" w:rsidP="00C717BA">
      <w:pPr>
        <w:ind w:left="-284"/>
        <w:jc w:val="both"/>
        <w:rPr>
          <w:rFonts w:ascii="Times New Roman" w:hAnsi="Times New Roman" w:cs="Times New Roman"/>
          <w:sz w:val="32"/>
          <w:szCs w:val="32"/>
        </w:rPr>
      </w:pPr>
      <w:r w:rsidRPr="00C717BA"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 xml:space="preserve"> Примерная общеобразовательная программа дошкольного образования «От рождения до школы» / Под ред. Н. Е.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Вераксы</w:t>
      </w:r>
      <w:proofErr w:type="spellEnd"/>
      <w:r>
        <w:rPr>
          <w:rFonts w:ascii="Times New Roman" w:hAnsi="Times New Roman" w:cs="Times New Roman"/>
          <w:sz w:val="32"/>
          <w:szCs w:val="32"/>
        </w:rPr>
        <w:t>, Т. С. Комаровой, М. А. Васильевой. – М., 2014.</w:t>
      </w:r>
    </w:p>
    <w:p w:rsidR="00C717BA" w:rsidRDefault="00C717BA" w:rsidP="00C717BA">
      <w:pPr>
        <w:ind w:lef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В. И. </w:t>
      </w:r>
      <w:proofErr w:type="spellStart"/>
      <w:r>
        <w:rPr>
          <w:rFonts w:ascii="Times New Roman" w:hAnsi="Times New Roman" w:cs="Times New Roman"/>
          <w:sz w:val="32"/>
          <w:szCs w:val="32"/>
        </w:rPr>
        <w:t>Селивёрстов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Современный комплексный лечебно-педагогический подход к преодолению заикания: метод. Пособие для логопедов и студентов дефектологических факультетов и педагогических вузов / под ред. Л. С. Волковой. Кн. 2 «Нарушение темпа и ритма речи: Заикание. </w:t>
      </w:r>
      <w:proofErr w:type="spellStart"/>
      <w:r>
        <w:rPr>
          <w:rFonts w:ascii="Times New Roman" w:hAnsi="Times New Roman" w:cs="Times New Roman"/>
          <w:sz w:val="32"/>
          <w:szCs w:val="32"/>
        </w:rPr>
        <w:t>Брадилалия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Тахилалия</w:t>
      </w:r>
      <w:proofErr w:type="spellEnd"/>
      <w:r>
        <w:rPr>
          <w:rFonts w:ascii="Times New Roman" w:hAnsi="Times New Roman" w:cs="Times New Roman"/>
          <w:sz w:val="32"/>
          <w:szCs w:val="32"/>
        </w:rPr>
        <w:t>». – М., 2003.</w:t>
      </w:r>
    </w:p>
    <w:p w:rsidR="00C717BA" w:rsidRPr="00C717BA" w:rsidRDefault="00C717BA" w:rsidP="00C717BA">
      <w:pPr>
        <w:ind w:lef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 w:rsidR="00266B08">
        <w:rPr>
          <w:rFonts w:ascii="Times New Roman" w:hAnsi="Times New Roman" w:cs="Times New Roman"/>
          <w:sz w:val="32"/>
          <w:szCs w:val="32"/>
        </w:rPr>
        <w:t xml:space="preserve">В. В. </w:t>
      </w:r>
      <w:proofErr w:type="spellStart"/>
      <w:r w:rsidR="00266B08">
        <w:rPr>
          <w:rFonts w:ascii="Times New Roman" w:hAnsi="Times New Roman" w:cs="Times New Roman"/>
          <w:sz w:val="32"/>
          <w:szCs w:val="32"/>
        </w:rPr>
        <w:t>Цвынтарный</w:t>
      </w:r>
      <w:proofErr w:type="spellEnd"/>
      <w:r w:rsidR="00266B08">
        <w:rPr>
          <w:rFonts w:ascii="Times New Roman" w:hAnsi="Times New Roman" w:cs="Times New Roman"/>
          <w:sz w:val="32"/>
          <w:szCs w:val="32"/>
        </w:rPr>
        <w:t>. Радость правильно говорить. – М., 2002.</w:t>
      </w:r>
    </w:p>
    <w:p w:rsidR="00C10CD7" w:rsidRPr="00C10CD7" w:rsidRDefault="00C10CD7" w:rsidP="00C10CD7">
      <w:pPr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510D36" w:rsidRDefault="00510D36" w:rsidP="00C10CD7">
      <w:pPr>
        <w:jc w:val="right"/>
      </w:pPr>
    </w:p>
    <w:sectPr w:rsidR="00510D36" w:rsidSect="001C347D">
      <w:pgSz w:w="11906" w:h="16838"/>
      <w:pgMar w:top="1134" w:right="850" w:bottom="1134" w:left="1701" w:header="708" w:footer="708" w:gutter="0"/>
      <w:pgBorders w:display="firstPage" w:offsetFrom="page">
        <w:top w:val="flowersTiny" w:sz="31" w:space="24" w:color="auto"/>
        <w:left w:val="flowersTiny" w:sz="31" w:space="24" w:color="auto"/>
        <w:bottom w:val="flowersTiny" w:sz="31" w:space="24" w:color="auto"/>
        <w:right w:val="flowersTin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20D83"/>
    <w:multiLevelType w:val="hybridMultilevel"/>
    <w:tmpl w:val="2BF6FCA6"/>
    <w:lvl w:ilvl="0" w:tplc="A2D432F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775C4A33"/>
    <w:multiLevelType w:val="hybridMultilevel"/>
    <w:tmpl w:val="72EE905E"/>
    <w:lvl w:ilvl="0" w:tplc="BAC6F77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84"/>
    <w:rsid w:val="001C347D"/>
    <w:rsid w:val="00266B08"/>
    <w:rsid w:val="00340848"/>
    <w:rsid w:val="003C1268"/>
    <w:rsid w:val="00405E1E"/>
    <w:rsid w:val="00435373"/>
    <w:rsid w:val="00435684"/>
    <w:rsid w:val="00510D36"/>
    <w:rsid w:val="005D0243"/>
    <w:rsid w:val="005E1A16"/>
    <w:rsid w:val="006052CF"/>
    <w:rsid w:val="00661D79"/>
    <w:rsid w:val="006F609E"/>
    <w:rsid w:val="007014B3"/>
    <w:rsid w:val="00772F5E"/>
    <w:rsid w:val="007E49AD"/>
    <w:rsid w:val="008C7B05"/>
    <w:rsid w:val="00A30BBC"/>
    <w:rsid w:val="00A818AD"/>
    <w:rsid w:val="00AA4FE8"/>
    <w:rsid w:val="00C01CCB"/>
    <w:rsid w:val="00C061B8"/>
    <w:rsid w:val="00C10CD7"/>
    <w:rsid w:val="00C717BA"/>
    <w:rsid w:val="00D46BA1"/>
    <w:rsid w:val="00DE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C66B6-47D1-4D85-A444-ACF2F6F5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435684"/>
    <w:pPr>
      <w:jc w:val="center"/>
    </w:pPr>
  </w:style>
  <w:style w:type="character" w:customStyle="1" w:styleId="10">
    <w:name w:val="Стиль1 Знак"/>
    <w:basedOn w:val="a0"/>
    <w:link w:val="1"/>
    <w:rsid w:val="00435684"/>
  </w:style>
  <w:style w:type="paragraph" w:styleId="a3">
    <w:name w:val="List Paragraph"/>
    <w:basedOn w:val="a"/>
    <w:uiPriority w:val="34"/>
    <w:qFormat/>
    <w:rsid w:val="00A81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2018-04-18T11:08:00Z</dcterms:created>
  <dcterms:modified xsi:type="dcterms:W3CDTF">2018-05-25T10:30:00Z</dcterms:modified>
</cp:coreProperties>
</file>