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F4C" w:rsidRPr="005F5EA8" w:rsidRDefault="005F5EA8" w:rsidP="005F5EA8">
      <w:pPr>
        <w:jc w:val="center"/>
        <w:rPr>
          <w:sz w:val="32"/>
          <w:szCs w:val="32"/>
        </w:rPr>
      </w:pPr>
      <w:r w:rsidRPr="005F5EA8">
        <w:rPr>
          <w:sz w:val="32"/>
          <w:szCs w:val="32"/>
        </w:rPr>
        <w:t>МОБУ «Полянская ОШ»</w:t>
      </w:r>
    </w:p>
    <w:p w:rsidR="005F5EA8" w:rsidRPr="005F5EA8" w:rsidRDefault="005F5EA8" w:rsidP="005F5EA8">
      <w:pPr>
        <w:jc w:val="center"/>
        <w:rPr>
          <w:sz w:val="32"/>
          <w:szCs w:val="32"/>
        </w:rPr>
      </w:pPr>
      <w:r w:rsidRPr="005F5EA8">
        <w:rPr>
          <w:sz w:val="32"/>
          <w:szCs w:val="32"/>
        </w:rPr>
        <w:t>(дошкольные группы)</w:t>
      </w:r>
    </w:p>
    <w:p w:rsidR="005F5EA8" w:rsidRDefault="005F5EA8">
      <w:pPr>
        <w:rPr>
          <w:sz w:val="28"/>
          <w:szCs w:val="28"/>
        </w:rPr>
      </w:pPr>
    </w:p>
    <w:p w:rsidR="005F5EA8" w:rsidRDefault="005F5EA8">
      <w:pPr>
        <w:rPr>
          <w:sz w:val="28"/>
          <w:szCs w:val="28"/>
        </w:rPr>
      </w:pPr>
    </w:p>
    <w:p w:rsidR="005F5EA8" w:rsidRDefault="005F5EA8">
      <w:pPr>
        <w:rPr>
          <w:sz w:val="28"/>
          <w:szCs w:val="28"/>
        </w:rPr>
      </w:pPr>
    </w:p>
    <w:p w:rsidR="005F5EA8" w:rsidRDefault="005F5EA8">
      <w:pPr>
        <w:rPr>
          <w:sz w:val="28"/>
          <w:szCs w:val="28"/>
        </w:rPr>
      </w:pPr>
    </w:p>
    <w:p w:rsidR="005F5EA8" w:rsidRDefault="00DC2A25">
      <w:pPr>
        <w:rPr>
          <w:sz w:val="28"/>
          <w:szCs w:val="28"/>
        </w:rPr>
      </w:pPr>
      <w:r>
        <w:rPr>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67.25pt;height:100.5pt" adj="6924" fillcolor="#60c" strokecolor="#c9f">
            <v:fill color2="#c0c" focus="100%" type="gradient"/>
            <v:shadow on="t" color="#99f" opacity="52429f" offset="3pt,3pt"/>
            <v:textpath style="font-family:&quot;Impact&quot;;v-text-kern:t" trim="t" fitpath="t" string="Консультация для родителей"/>
          </v:shape>
        </w:pict>
      </w:r>
    </w:p>
    <w:p w:rsidR="005F5EA8" w:rsidRDefault="005F5EA8">
      <w:pPr>
        <w:rPr>
          <w:sz w:val="28"/>
          <w:szCs w:val="28"/>
        </w:rPr>
      </w:pPr>
    </w:p>
    <w:p w:rsidR="005F5EA8" w:rsidRDefault="005F5EA8" w:rsidP="005F5EA8">
      <w:pPr>
        <w:jc w:val="center"/>
        <w:rPr>
          <w:b/>
          <w:i/>
          <w:color w:val="008000"/>
          <w:sz w:val="52"/>
          <w:szCs w:val="52"/>
        </w:rPr>
      </w:pPr>
      <w:r w:rsidRPr="005F5EA8">
        <w:rPr>
          <w:b/>
          <w:i/>
          <w:color w:val="008000"/>
          <w:sz w:val="52"/>
          <w:szCs w:val="52"/>
        </w:rPr>
        <w:t>«Материнство: врождённый инстинкт или приобретённый навык»</w:t>
      </w:r>
    </w:p>
    <w:p w:rsidR="005F5EA8" w:rsidRDefault="005F5EA8" w:rsidP="005F5EA8">
      <w:pPr>
        <w:jc w:val="center"/>
        <w:rPr>
          <w:b/>
          <w:i/>
          <w:color w:val="008000"/>
          <w:sz w:val="52"/>
          <w:szCs w:val="52"/>
        </w:rPr>
      </w:pPr>
    </w:p>
    <w:p w:rsidR="005F5EA8" w:rsidRDefault="005F5EA8" w:rsidP="005F5EA8">
      <w:pPr>
        <w:jc w:val="center"/>
        <w:rPr>
          <w:b/>
          <w:i/>
          <w:color w:val="008000"/>
          <w:sz w:val="52"/>
          <w:szCs w:val="52"/>
        </w:rPr>
      </w:pPr>
    </w:p>
    <w:p w:rsidR="005F5EA8" w:rsidRDefault="005F5EA8" w:rsidP="005F5EA8">
      <w:pPr>
        <w:jc w:val="center"/>
        <w:rPr>
          <w:b/>
          <w:i/>
          <w:color w:val="008000"/>
          <w:sz w:val="52"/>
          <w:szCs w:val="52"/>
        </w:rPr>
      </w:pPr>
    </w:p>
    <w:p w:rsidR="005F5EA8" w:rsidRDefault="005F5EA8" w:rsidP="005F5EA8">
      <w:pPr>
        <w:jc w:val="center"/>
        <w:rPr>
          <w:b/>
          <w:i/>
          <w:color w:val="008000"/>
          <w:sz w:val="52"/>
          <w:szCs w:val="52"/>
        </w:rPr>
      </w:pPr>
    </w:p>
    <w:p w:rsidR="005F5EA8" w:rsidRDefault="005F5EA8" w:rsidP="005F5EA8">
      <w:pPr>
        <w:jc w:val="center"/>
        <w:rPr>
          <w:b/>
          <w:i/>
          <w:color w:val="008000"/>
          <w:sz w:val="52"/>
          <w:szCs w:val="52"/>
        </w:rPr>
      </w:pPr>
    </w:p>
    <w:p w:rsidR="005F5EA8" w:rsidRDefault="005F5EA8" w:rsidP="005F5EA8">
      <w:pPr>
        <w:jc w:val="center"/>
        <w:rPr>
          <w:b/>
          <w:i/>
          <w:color w:val="008000"/>
          <w:sz w:val="52"/>
          <w:szCs w:val="52"/>
        </w:rPr>
      </w:pPr>
    </w:p>
    <w:p w:rsidR="005F5EA8" w:rsidRDefault="005F5EA8" w:rsidP="005F5EA8">
      <w:pPr>
        <w:jc w:val="center"/>
        <w:rPr>
          <w:sz w:val="32"/>
          <w:szCs w:val="32"/>
        </w:rPr>
      </w:pPr>
      <w:r w:rsidRPr="005F5EA8">
        <w:rPr>
          <w:sz w:val="32"/>
          <w:szCs w:val="32"/>
        </w:rPr>
        <w:t>Учитель-логопед: Голубкова Н. В.</w:t>
      </w:r>
    </w:p>
    <w:p w:rsidR="005F5EA8" w:rsidRPr="00DC2A25" w:rsidRDefault="005F5EA8" w:rsidP="004B5342">
      <w:pPr>
        <w:ind w:firstLine="708"/>
        <w:rPr>
          <w:b/>
          <w:i/>
          <w:color w:val="7030A0"/>
          <w:sz w:val="28"/>
          <w:szCs w:val="32"/>
        </w:rPr>
      </w:pPr>
      <w:r w:rsidRPr="00DC2A25">
        <w:rPr>
          <w:b/>
          <w:i/>
          <w:color w:val="7030A0"/>
          <w:sz w:val="28"/>
          <w:szCs w:val="32"/>
        </w:rPr>
        <w:lastRenderedPageBreak/>
        <w:t>Что означает понятие «материнство»?</w:t>
      </w:r>
    </w:p>
    <w:p w:rsidR="005F5EA8" w:rsidRPr="00DC2A25" w:rsidRDefault="005F5EA8" w:rsidP="004B5342">
      <w:pPr>
        <w:ind w:firstLine="708"/>
        <w:rPr>
          <w:sz w:val="28"/>
          <w:szCs w:val="32"/>
        </w:rPr>
      </w:pPr>
      <w:r w:rsidRPr="00DC2A25">
        <w:rPr>
          <w:sz w:val="28"/>
          <w:szCs w:val="32"/>
        </w:rPr>
        <w:t>Материнство – это одна из социальных ролей женщины. Даже если потребность быть матерью заложена в женской природе, общественные нормы и ценности оказывают определяющее влияние на проявление материнского отношения.</w:t>
      </w:r>
    </w:p>
    <w:p w:rsidR="005F5EA8" w:rsidRPr="00DC2A25" w:rsidRDefault="005F5EA8" w:rsidP="004B5342">
      <w:pPr>
        <w:ind w:firstLine="708"/>
        <w:rPr>
          <w:sz w:val="28"/>
          <w:szCs w:val="32"/>
        </w:rPr>
      </w:pPr>
      <w:r w:rsidRPr="00DC2A25">
        <w:rPr>
          <w:sz w:val="28"/>
          <w:szCs w:val="32"/>
        </w:rPr>
        <w:t>Понятие «нормы материнского отношения» не является постоянным, т. к. содержание материнских установок меняется вместе с эпохой. Той или иной социальной установке соответствует определённый образ ребёнка.</w:t>
      </w:r>
    </w:p>
    <w:p w:rsidR="005F5EA8" w:rsidRPr="00DC2A25" w:rsidRDefault="005F5EA8" w:rsidP="004B5342">
      <w:pPr>
        <w:ind w:firstLine="708"/>
        <w:rPr>
          <w:sz w:val="28"/>
          <w:szCs w:val="32"/>
        </w:rPr>
      </w:pPr>
      <w:r w:rsidRPr="00DC2A25">
        <w:rPr>
          <w:sz w:val="28"/>
          <w:szCs w:val="32"/>
        </w:rPr>
        <w:t xml:space="preserve">Беременность и роды, как правило, </w:t>
      </w:r>
      <w:r w:rsidR="005B13BB" w:rsidRPr="00DC2A25">
        <w:rPr>
          <w:sz w:val="28"/>
          <w:szCs w:val="32"/>
        </w:rPr>
        <w:t>оказывают на женщину глубокое и благотворное влияние в психическом отношении: она превращается в мать. Большинство будущих матерей, сознающих свою миссию, чувствуют себя счастливыми и уравновешенными. Обычно после родов женщина переживает самый счастливый период своей жизни. Это восхитительное чувство возникает уже в первые мгновения после рождения ребёнка – она выполняет свою возвышенную жизненную задачу.</w:t>
      </w:r>
    </w:p>
    <w:p w:rsidR="005B13BB" w:rsidRPr="00DC2A25" w:rsidRDefault="005B13BB" w:rsidP="004B5342">
      <w:pPr>
        <w:ind w:firstLine="708"/>
        <w:rPr>
          <w:sz w:val="28"/>
          <w:szCs w:val="32"/>
        </w:rPr>
      </w:pPr>
      <w:r w:rsidRPr="00DC2A25">
        <w:rPr>
          <w:sz w:val="28"/>
          <w:szCs w:val="32"/>
        </w:rPr>
        <w:t>Стать матерью и почувствовать себя ею может любая женщина. Совсем неважно, каким способом появится у неё ребёнок: будет рождён ею или усыновлён. Главное в том, сможет ли женщина взять на себя ответственность за судьбу малыша, принять его всем сердцем и стать главным человеком в его жизни – мамой.</w:t>
      </w:r>
    </w:p>
    <w:p w:rsidR="005B13BB" w:rsidRPr="00DC2A25" w:rsidRDefault="005B13BB" w:rsidP="004B5342">
      <w:pPr>
        <w:ind w:firstLine="708"/>
        <w:rPr>
          <w:sz w:val="28"/>
          <w:szCs w:val="32"/>
        </w:rPr>
      </w:pPr>
      <w:r w:rsidRPr="00DC2A25">
        <w:rPr>
          <w:sz w:val="28"/>
          <w:szCs w:val="32"/>
        </w:rPr>
        <w:t>В Толковом словаре русского языка С. Ожегова слово «материнство» трактуется так: 1) состояние женщины-матери (преимущественно о периоде беременности и младенческих лет ребёнка); 2) свойственное матери сознание родственной связи с её детьми. Следовательно, мама – это не только способная выносить и родить, но и всецело осознающая себя матерью женщина.</w:t>
      </w:r>
    </w:p>
    <w:p w:rsidR="005B13BB" w:rsidRPr="00DC2A25" w:rsidRDefault="005B13BB" w:rsidP="004B5342">
      <w:pPr>
        <w:ind w:firstLine="708"/>
        <w:rPr>
          <w:b/>
          <w:i/>
          <w:color w:val="7030A0"/>
          <w:sz w:val="28"/>
          <w:szCs w:val="32"/>
        </w:rPr>
      </w:pPr>
      <w:r w:rsidRPr="00DC2A25">
        <w:rPr>
          <w:b/>
          <w:i/>
          <w:color w:val="7030A0"/>
          <w:sz w:val="28"/>
          <w:szCs w:val="32"/>
        </w:rPr>
        <w:t>Если потребность быть матерью заложена в женской природе, означает ли это, что каждая женщина хочет ею стать?</w:t>
      </w:r>
    </w:p>
    <w:p w:rsidR="005B13BB" w:rsidRPr="00DC2A25" w:rsidRDefault="00362322" w:rsidP="004B5342">
      <w:pPr>
        <w:ind w:firstLine="708"/>
        <w:rPr>
          <w:sz w:val="28"/>
          <w:szCs w:val="32"/>
        </w:rPr>
      </w:pPr>
      <w:r w:rsidRPr="00DC2A25">
        <w:rPr>
          <w:sz w:val="28"/>
          <w:szCs w:val="32"/>
        </w:rPr>
        <w:t xml:space="preserve">Есть женщины, которые не хотят становиться матерями. И это не связано с бытовыми причинами, например, жилищными условиями. </w:t>
      </w:r>
      <w:r w:rsidR="005B13BB" w:rsidRPr="00DC2A25">
        <w:rPr>
          <w:sz w:val="28"/>
          <w:szCs w:val="32"/>
        </w:rPr>
        <w:t xml:space="preserve"> </w:t>
      </w:r>
      <w:r w:rsidRPr="00DC2A25">
        <w:rPr>
          <w:sz w:val="28"/>
          <w:szCs w:val="32"/>
        </w:rPr>
        <w:t xml:space="preserve">У них нет такой потребности. Приведём основные причины отказа от материнства, выделенные в результате социологических наблюдений. Первая причина – </w:t>
      </w:r>
      <w:r w:rsidRPr="00DC2A25">
        <w:rPr>
          <w:sz w:val="28"/>
          <w:szCs w:val="32"/>
        </w:rPr>
        <w:lastRenderedPageBreak/>
        <w:t>отсутствие материнского инстинкта, о существовании которого свидетельствуют некоторые научные данные.</w:t>
      </w:r>
    </w:p>
    <w:p w:rsidR="00362322" w:rsidRPr="00DC2A25" w:rsidRDefault="00362322" w:rsidP="004B5342">
      <w:pPr>
        <w:ind w:firstLine="708"/>
        <w:rPr>
          <w:sz w:val="28"/>
          <w:szCs w:val="32"/>
        </w:rPr>
      </w:pPr>
      <w:r w:rsidRPr="00DC2A25">
        <w:rPr>
          <w:sz w:val="28"/>
          <w:szCs w:val="32"/>
        </w:rPr>
        <w:t>Вторая причина – «воспитание детей – это призвание». Надо по-настоящему хотеть иметь ребёнка, чтобы посвящать ему практически всё своё свободное время.</w:t>
      </w:r>
    </w:p>
    <w:p w:rsidR="00362322" w:rsidRPr="00DC2A25" w:rsidRDefault="00362322" w:rsidP="004B5342">
      <w:pPr>
        <w:ind w:firstLine="708"/>
        <w:rPr>
          <w:sz w:val="28"/>
          <w:szCs w:val="32"/>
        </w:rPr>
      </w:pPr>
      <w:r w:rsidRPr="00DC2A25">
        <w:rPr>
          <w:sz w:val="28"/>
          <w:szCs w:val="32"/>
        </w:rPr>
        <w:t xml:space="preserve">Третья причина – «карьера или ребёнок». Женщины, которые меняют в этом сочетании «или» на «и», рискуют подорвать своё здоровье либо поставит крест на карьере. Мамы, которые после нескольких месяцев декретного отпуска вышли на работу, поручив уход за ребёнком няне, со временем могут потерять контакт с ним. Нельзя быть уверенным в талантах и способностях няни. Неслучайно возникает вопрос: зачем был нужен ребёнок, если мама не хочет или не может уделять ему достаточно времени? </w:t>
      </w:r>
    </w:p>
    <w:p w:rsidR="00362322" w:rsidRPr="00DC2A25" w:rsidRDefault="00362322" w:rsidP="004B5342">
      <w:pPr>
        <w:ind w:firstLine="708"/>
        <w:rPr>
          <w:sz w:val="28"/>
          <w:szCs w:val="32"/>
        </w:rPr>
      </w:pPr>
      <w:r w:rsidRPr="00DC2A25">
        <w:rPr>
          <w:sz w:val="28"/>
          <w:szCs w:val="32"/>
        </w:rPr>
        <w:t>В качестве четвёртой причины называется физическая боль, которой действительно боятся некоторые женщины. Вынашивание ребёнка в течение девяти месяцев и непосредственно роды представляются им чередой страданий.</w:t>
      </w:r>
    </w:p>
    <w:p w:rsidR="00362322" w:rsidRPr="00DC2A25" w:rsidRDefault="00362322" w:rsidP="004B5342">
      <w:pPr>
        <w:ind w:firstLine="708"/>
        <w:rPr>
          <w:sz w:val="28"/>
          <w:szCs w:val="32"/>
        </w:rPr>
      </w:pPr>
      <w:r w:rsidRPr="00DC2A25">
        <w:rPr>
          <w:sz w:val="28"/>
          <w:szCs w:val="32"/>
        </w:rPr>
        <w:t xml:space="preserve">Ещё одна причина – страх. К сожалению, здоровых детей в настоящее время рождается очень мало. </w:t>
      </w:r>
      <w:r w:rsidR="004F4ED1" w:rsidRPr="00DC2A25">
        <w:rPr>
          <w:sz w:val="28"/>
          <w:szCs w:val="32"/>
        </w:rPr>
        <w:t>Экологическая ситуация оказывает неблагоприятное влияние на плод. Бесконечные публикации и телепередачи на данную тему способствуют развитию у женщины боязни родов (</w:t>
      </w:r>
      <w:proofErr w:type="spellStart"/>
      <w:r w:rsidR="004F4ED1" w:rsidRPr="00DC2A25">
        <w:rPr>
          <w:sz w:val="28"/>
          <w:szCs w:val="32"/>
        </w:rPr>
        <w:t>малесиофобии</w:t>
      </w:r>
      <w:proofErr w:type="spellEnd"/>
      <w:r w:rsidR="004F4ED1" w:rsidRPr="00DC2A25">
        <w:rPr>
          <w:sz w:val="28"/>
          <w:szCs w:val="32"/>
        </w:rPr>
        <w:t xml:space="preserve">, </w:t>
      </w:r>
      <w:proofErr w:type="spellStart"/>
      <w:r w:rsidR="004F4ED1" w:rsidRPr="00DC2A25">
        <w:rPr>
          <w:sz w:val="28"/>
          <w:szCs w:val="32"/>
        </w:rPr>
        <w:t>токофобии</w:t>
      </w:r>
      <w:proofErr w:type="spellEnd"/>
      <w:r w:rsidR="004F4ED1" w:rsidRPr="00DC2A25">
        <w:rPr>
          <w:sz w:val="28"/>
          <w:szCs w:val="32"/>
        </w:rPr>
        <w:t>), страха родить нездорового ребёнка.</w:t>
      </w:r>
    </w:p>
    <w:p w:rsidR="004F4ED1" w:rsidRPr="00DC2A25" w:rsidRDefault="004F4ED1" w:rsidP="004B5342">
      <w:pPr>
        <w:ind w:firstLine="708"/>
        <w:rPr>
          <w:sz w:val="28"/>
          <w:szCs w:val="32"/>
        </w:rPr>
      </w:pPr>
      <w:r w:rsidRPr="00DC2A25">
        <w:rPr>
          <w:sz w:val="28"/>
          <w:szCs w:val="32"/>
        </w:rPr>
        <w:t>Шестая причина – условия жизни. Когда живёшь в стране с нестабильной экономикой, трудно испытывать уверенность в завтрашнем дне. Поэтому многие женщины задумываются над тем, нужно ли рожать ребёнка, если неизвестно, какое будущее его ждёт.</w:t>
      </w:r>
    </w:p>
    <w:p w:rsidR="004F4ED1" w:rsidRPr="00DC2A25" w:rsidRDefault="004F4ED1" w:rsidP="004B5342">
      <w:pPr>
        <w:ind w:firstLine="708"/>
        <w:rPr>
          <w:sz w:val="28"/>
          <w:szCs w:val="32"/>
        </w:rPr>
      </w:pPr>
      <w:r w:rsidRPr="00DC2A25">
        <w:rPr>
          <w:sz w:val="28"/>
          <w:szCs w:val="32"/>
        </w:rPr>
        <w:t xml:space="preserve">Следующая причина состоит в том, что редкий мужчина может быть опорой. По статистике, у 93% мужчин отсутствует отцовский инстинкт (а материнский – только у 7% женщин). Понятно, почему миллионы мужчин отказываются платить алименты и годами не вспоминают про своих детей. Не получив поддержку со стороны мужчины на этапе принятия решения о рождении ребёнка, женщины отказываются от этой мысли. </w:t>
      </w:r>
    </w:p>
    <w:p w:rsidR="004F4ED1" w:rsidRPr="00DC2A25" w:rsidRDefault="004F4ED1" w:rsidP="004B5342">
      <w:pPr>
        <w:ind w:firstLine="708"/>
        <w:rPr>
          <w:sz w:val="28"/>
          <w:szCs w:val="32"/>
        </w:rPr>
      </w:pPr>
      <w:r w:rsidRPr="00DC2A25">
        <w:rPr>
          <w:sz w:val="28"/>
          <w:szCs w:val="32"/>
        </w:rPr>
        <w:t xml:space="preserve">Восьмая причина – неблагодарность детей. Многие мамы и папы решаются на рождение детей в надежде на их благодарность и поддержку </w:t>
      </w:r>
      <w:r w:rsidRPr="00DC2A25">
        <w:rPr>
          <w:sz w:val="28"/>
          <w:szCs w:val="32"/>
        </w:rPr>
        <w:lastRenderedPageBreak/>
        <w:t>впоследствии. Однако зачастую приходится слышать от стариков, что они всю жизнь работали на детей, а от них неблагодарных, помощи не дождёшься. Подобные отрицательные примеры во многих случ</w:t>
      </w:r>
      <w:r w:rsidR="00784CCC" w:rsidRPr="00DC2A25">
        <w:rPr>
          <w:sz w:val="28"/>
          <w:szCs w:val="32"/>
        </w:rPr>
        <w:t>аях становятся непреодолимым пре</w:t>
      </w:r>
      <w:r w:rsidRPr="00DC2A25">
        <w:rPr>
          <w:sz w:val="28"/>
          <w:szCs w:val="32"/>
        </w:rPr>
        <w:t xml:space="preserve">пятствием </w:t>
      </w:r>
      <w:r w:rsidR="00784CCC" w:rsidRPr="00DC2A25">
        <w:rPr>
          <w:sz w:val="28"/>
          <w:szCs w:val="32"/>
        </w:rPr>
        <w:t>в момент принятия решения о рождении ребёнка.</w:t>
      </w:r>
    </w:p>
    <w:p w:rsidR="00784CCC" w:rsidRPr="00DC2A25" w:rsidRDefault="00784CCC" w:rsidP="004B5342">
      <w:pPr>
        <w:ind w:firstLine="708"/>
        <w:rPr>
          <w:sz w:val="28"/>
          <w:szCs w:val="32"/>
        </w:rPr>
      </w:pPr>
      <w:r w:rsidRPr="00DC2A25">
        <w:rPr>
          <w:sz w:val="28"/>
          <w:szCs w:val="32"/>
        </w:rPr>
        <w:t>И наконец, девятая причина – эгоизм. Наша жизнь коротка и мимолётна: треть её мы спим, столько же посвящаем работе. И только треть остаётся для личной жизни. С учётом бытовых забот (дорога на работу, магазины, стирка, глажка, приготовление еды и т. д.) ежедневно не более 4 часов остаётся на то, чтобы получить удовольствие от жизни, заряжаться энергией, читать любимые книги. А если привнести в свою жизнь ребёнка, времени на себя не останется.</w:t>
      </w:r>
    </w:p>
    <w:p w:rsidR="00784CCC" w:rsidRPr="00DC2A25" w:rsidRDefault="00784CCC" w:rsidP="004B5342">
      <w:pPr>
        <w:ind w:firstLine="708"/>
        <w:rPr>
          <w:sz w:val="28"/>
          <w:szCs w:val="32"/>
        </w:rPr>
      </w:pPr>
      <w:r w:rsidRPr="00DC2A25">
        <w:rPr>
          <w:sz w:val="28"/>
          <w:szCs w:val="32"/>
        </w:rPr>
        <w:t xml:space="preserve">Перечисленные причины – лишь наблюдения, а не научная аргументация проблемы. У каждой женщины найдутся свои причины и оправдания. Но не учитывать их мнение нельзя, ведь они могут попасть в группу риска, если станут матерями. </w:t>
      </w:r>
      <w:r w:rsidR="002D7DE6" w:rsidRPr="00DC2A25">
        <w:rPr>
          <w:sz w:val="28"/>
          <w:szCs w:val="32"/>
        </w:rPr>
        <w:t>И всё же радует то, что женщин, рассуждающих таким образом, как уже отмечалось, всего около 7%.</w:t>
      </w:r>
    </w:p>
    <w:p w:rsidR="002D7DE6" w:rsidRPr="00DC2A25" w:rsidRDefault="002D7DE6" w:rsidP="004B5342">
      <w:pPr>
        <w:ind w:firstLine="708"/>
        <w:rPr>
          <w:b/>
          <w:i/>
          <w:color w:val="7030A0"/>
          <w:sz w:val="28"/>
          <w:szCs w:val="32"/>
        </w:rPr>
      </w:pPr>
      <w:r w:rsidRPr="00DC2A25">
        <w:rPr>
          <w:b/>
          <w:i/>
          <w:color w:val="7030A0"/>
          <w:sz w:val="28"/>
          <w:szCs w:val="32"/>
        </w:rPr>
        <w:t>Почему случается так, что родившая ребёнка женщина его бросает, отказываясь от малыша в роддоме?</w:t>
      </w:r>
    </w:p>
    <w:p w:rsidR="002D7DE6" w:rsidRPr="00DC2A25" w:rsidRDefault="002D7DE6" w:rsidP="004B5342">
      <w:pPr>
        <w:ind w:firstLine="708"/>
        <w:rPr>
          <w:sz w:val="28"/>
          <w:szCs w:val="32"/>
        </w:rPr>
      </w:pPr>
      <w:r w:rsidRPr="00DC2A25">
        <w:rPr>
          <w:sz w:val="28"/>
          <w:szCs w:val="32"/>
        </w:rPr>
        <w:t xml:space="preserve">Отказ матери от своего ребёнка – форма </w:t>
      </w:r>
      <w:proofErr w:type="spellStart"/>
      <w:r w:rsidRPr="00DC2A25">
        <w:rPr>
          <w:sz w:val="28"/>
          <w:szCs w:val="32"/>
        </w:rPr>
        <w:t>девиантного</w:t>
      </w:r>
      <w:proofErr w:type="spellEnd"/>
      <w:r w:rsidRPr="00DC2A25">
        <w:rPr>
          <w:sz w:val="28"/>
          <w:szCs w:val="32"/>
        </w:rPr>
        <w:t xml:space="preserve"> поведения – распространённое социально-психологическое явление, чрезвычайно актуальное в наши дни. До настоящего времени остаётся малоизученной и непонятной природа отказа женщины от ребёнка. Повседневная практика работы с такими роженицами и анализ немногочисленной литературы по данной проблеме указывают на чрезвычайную сложность взаимодействия психологических и патологических факторов, нарушающих процесс формирования материнства. Роль социальных факторов, способствующих искажению материнского поведения, столь велика, что многие исследователи сводят к ним спорную проблему причин социального сиротства. </w:t>
      </w:r>
    </w:p>
    <w:p w:rsidR="002D7DE6" w:rsidRPr="00DC2A25" w:rsidRDefault="002D7DE6" w:rsidP="004B5342">
      <w:pPr>
        <w:ind w:firstLine="708"/>
        <w:rPr>
          <w:sz w:val="28"/>
          <w:szCs w:val="32"/>
        </w:rPr>
      </w:pPr>
      <w:r w:rsidRPr="00DC2A25">
        <w:rPr>
          <w:sz w:val="28"/>
          <w:szCs w:val="32"/>
        </w:rPr>
        <w:t xml:space="preserve">Стоит заметить, что ещё одним видом отказа от материнства является аборт. По данным статистики, ежегодно совершаемые аборты в России, к сожалению, значительно превышают показатели рождаемости. У каждой </w:t>
      </w:r>
      <w:r w:rsidRPr="00DC2A25">
        <w:rPr>
          <w:sz w:val="28"/>
          <w:szCs w:val="32"/>
        </w:rPr>
        <w:lastRenderedPageBreak/>
        <w:t xml:space="preserve">женщины, как мы уже говорили, найдутся свои причины и оправдания подобного решения. </w:t>
      </w:r>
    </w:p>
    <w:p w:rsidR="002D7DE6" w:rsidRPr="00DC2A25" w:rsidRDefault="002D7DE6" w:rsidP="0076061E">
      <w:pPr>
        <w:ind w:firstLine="708"/>
        <w:rPr>
          <w:sz w:val="28"/>
          <w:szCs w:val="32"/>
        </w:rPr>
      </w:pPr>
      <w:r w:rsidRPr="00DC2A25">
        <w:rPr>
          <w:sz w:val="28"/>
          <w:szCs w:val="32"/>
        </w:rPr>
        <w:t xml:space="preserve">В данных условиях возрастает роль служб сопровождения беременных женщин, в т. ч. </w:t>
      </w:r>
      <w:r w:rsidR="00B95B8F" w:rsidRPr="00DC2A25">
        <w:rPr>
          <w:sz w:val="28"/>
          <w:szCs w:val="32"/>
        </w:rPr>
        <w:t>Из группы риска, возникает необходимость создания приютов для рожениц, которые нуждаются в помощи и поддержке в первые месяцы после родов. Повышаются требования к уровню профессиональной компетентности специалистов таких служб и приютов, врачей роддомов. При этом ключевое значение имеет уровень личной ответственности каждой женщины, которая стоит перед выбором.</w:t>
      </w:r>
    </w:p>
    <w:p w:rsidR="00B95B8F" w:rsidRPr="00DC2A25" w:rsidRDefault="00B95B8F" w:rsidP="0076061E">
      <w:pPr>
        <w:ind w:firstLine="708"/>
        <w:rPr>
          <w:b/>
          <w:i/>
          <w:color w:val="7030A0"/>
          <w:sz w:val="28"/>
          <w:szCs w:val="32"/>
        </w:rPr>
      </w:pPr>
      <w:r w:rsidRPr="00DC2A25">
        <w:rPr>
          <w:b/>
          <w:i/>
          <w:color w:val="7030A0"/>
          <w:sz w:val="28"/>
          <w:szCs w:val="32"/>
        </w:rPr>
        <w:t>Говорят, что радость материнства рождается вместе с ребёнком. Так ли это?</w:t>
      </w:r>
    </w:p>
    <w:p w:rsidR="00AD655D" w:rsidRPr="00DC2A25" w:rsidRDefault="00AD655D" w:rsidP="0076061E">
      <w:pPr>
        <w:ind w:firstLine="708"/>
        <w:rPr>
          <w:sz w:val="28"/>
          <w:szCs w:val="32"/>
        </w:rPr>
      </w:pPr>
      <w:r w:rsidRPr="00DC2A25">
        <w:rPr>
          <w:sz w:val="28"/>
          <w:szCs w:val="32"/>
        </w:rPr>
        <w:t xml:space="preserve">За разъяснением этого вопроса давайте обратимся к психологии материнства Г. Г. Филипповой, которая рассматривает несколько этапов в развитии материнской сферы: взаимодействия с собственной матерью, игровой, </w:t>
      </w:r>
      <w:proofErr w:type="spellStart"/>
      <w:r w:rsidRPr="00DC2A25">
        <w:rPr>
          <w:sz w:val="28"/>
          <w:szCs w:val="32"/>
        </w:rPr>
        <w:t>няньчания</w:t>
      </w:r>
      <w:proofErr w:type="spellEnd"/>
      <w:r w:rsidRPr="00DC2A25">
        <w:rPr>
          <w:sz w:val="28"/>
          <w:szCs w:val="32"/>
        </w:rPr>
        <w:t xml:space="preserve">, дифференциации мотивационных основ материнской и половой сфер, взаимодействия с собственным ребёнком и этап, на котором у матери образуется привязанность и любовь к ребёнку как к личности. Каждый этап имеет возрастные границы, играет свою роль в возникновении и развитии содержаний всех блоков материнской сферы (операционного, </w:t>
      </w:r>
      <w:proofErr w:type="spellStart"/>
      <w:r w:rsidRPr="00DC2A25">
        <w:rPr>
          <w:sz w:val="28"/>
          <w:szCs w:val="32"/>
        </w:rPr>
        <w:t>потребностно</w:t>
      </w:r>
      <w:proofErr w:type="spellEnd"/>
      <w:r w:rsidRPr="00DC2A25">
        <w:rPr>
          <w:sz w:val="28"/>
          <w:szCs w:val="32"/>
        </w:rPr>
        <w:t>-эмоционального, ценностно-смыслового). Так, первый этап – взаимодействия с собственной матерью – охватывает всю жизнь, включая не только ранний онтогенез, отношения с матерью в процессе взросления и воспитания собственного ребёнка, но и влияние образа матери на материнскую сферу женщины до конца её жизни.</w:t>
      </w:r>
    </w:p>
    <w:p w:rsidR="00AD655D" w:rsidRPr="00DC2A25" w:rsidRDefault="00AD655D" w:rsidP="0076061E">
      <w:pPr>
        <w:ind w:firstLine="708"/>
        <w:rPr>
          <w:sz w:val="28"/>
          <w:szCs w:val="32"/>
        </w:rPr>
      </w:pPr>
      <w:r w:rsidRPr="00DC2A25">
        <w:rPr>
          <w:sz w:val="28"/>
          <w:szCs w:val="32"/>
        </w:rPr>
        <w:t xml:space="preserve">Особенности материнской сферы, относительно устойчивые для каждой жизни женщины, но варьируются для конкретного ребёнка. К моменту рождения малыша у матери есть некоторый «стартовый уровень» содержаний всех блоков материнской сферы, обусловленный историей её развития, включая опыт, полученный с предыдущими детьми. </w:t>
      </w:r>
      <w:r w:rsidR="004F19B5" w:rsidRPr="00DC2A25">
        <w:rPr>
          <w:sz w:val="28"/>
          <w:szCs w:val="32"/>
        </w:rPr>
        <w:t>Актуальное материнство (взаимодействие именно с этим ребёнком) модифицирует содержание материнской сферы в зависимости от конкретных условий.</w:t>
      </w:r>
    </w:p>
    <w:p w:rsidR="004F19B5" w:rsidRPr="00DC2A25" w:rsidRDefault="004F19B5" w:rsidP="0076061E">
      <w:pPr>
        <w:ind w:firstLine="708"/>
        <w:rPr>
          <w:sz w:val="28"/>
          <w:szCs w:val="32"/>
        </w:rPr>
      </w:pPr>
      <w:r w:rsidRPr="00DC2A25">
        <w:rPr>
          <w:sz w:val="28"/>
          <w:szCs w:val="32"/>
        </w:rPr>
        <w:t xml:space="preserve">Наиболее устойчивыми являются стиль эмоционального сопровождения, некоторые другие содержания операционного блока (общение, воспитательные стратегии). Более вариативен </w:t>
      </w:r>
      <w:proofErr w:type="spellStart"/>
      <w:r w:rsidRPr="00DC2A25">
        <w:rPr>
          <w:sz w:val="28"/>
          <w:szCs w:val="32"/>
        </w:rPr>
        <w:t>потребностно</w:t>
      </w:r>
      <w:proofErr w:type="spellEnd"/>
      <w:r w:rsidRPr="00DC2A25">
        <w:rPr>
          <w:sz w:val="28"/>
          <w:szCs w:val="32"/>
        </w:rPr>
        <w:t>-</w:t>
      </w:r>
      <w:r w:rsidRPr="00DC2A25">
        <w:rPr>
          <w:sz w:val="28"/>
          <w:szCs w:val="32"/>
        </w:rPr>
        <w:lastRenderedPageBreak/>
        <w:t xml:space="preserve">эмоциональный блок (потребность во взаимодействии с ребёнком, его охране и заботе о нём, особенно потребность в материнстве, наиболее подверженная опыту собственного материнства). Самый лабильный – ценностно-смысловой блок, зависящий от развития личности и динамики других ценностей. </w:t>
      </w:r>
    </w:p>
    <w:p w:rsidR="004F19B5" w:rsidRPr="00DC2A25" w:rsidRDefault="004F19B5" w:rsidP="0076061E">
      <w:pPr>
        <w:ind w:firstLine="708"/>
        <w:rPr>
          <w:sz w:val="28"/>
          <w:szCs w:val="32"/>
        </w:rPr>
      </w:pPr>
      <w:r w:rsidRPr="00DC2A25">
        <w:rPr>
          <w:sz w:val="28"/>
          <w:szCs w:val="32"/>
        </w:rPr>
        <w:t xml:space="preserve">Таким образом, содержание материнской сферы может различаться (в определённых пределах) у одной женщины относительно разных её детей. По мнению Г. Г. Филипповой, материнскую сферу следует рассматривать применительно к конкретному ребёнку, который является объектом этой сферы в данном случае. </w:t>
      </w:r>
    </w:p>
    <w:p w:rsidR="004F19B5" w:rsidRPr="00DC2A25" w:rsidRDefault="004F19B5" w:rsidP="0076061E">
      <w:pPr>
        <w:ind w:firstLine="708"/>
        <w:rPr>
          <w:b/>
          <w:i/>
          <w:color w:val="7030A0"/>
          <w:sz w:val="28"/>
          <w:szCs w:val="32"/>
        </w:rPr>
      </w:pPr>
      <w:r w:rsidRPr="00DC2A25">
        <w:rPr>
          <w:b/>
          <w:i/>
          <w:color w:val="7030A0"/>
          <w:sz w:val="28"/>
          <w:szCs w:val="32"/>
        </w:rPr>
        <w:t>Откуда берётся материнский инстинкт и в чём он выражается?</w:t>
      </w:r>
    </w:p>
    <w:p w:rsidR="004F19B5" w:rsidRPr="00DC2A25" w:rsidRDefault="004F19B5" w:rsidP="0076061E">
      <w:pPr>
        <w:ind w:firstLine="708"/>
        <w:rPr>
          <w:sz w:val="28"/>
          <w:szCs w:val="32"/>
        </w:rPr>
      </w:pPr>
      <w:r w:rsidRPr="00DC2A25">
        <w:rPr>
          <w:sz w:val="28"/>
          <w:szCs w:val="32"/>
        </w:rPr>
        <w:t xml:space="preserve">Этот вопрос часто задают молодые матери. Снова обратимся к науке. Материнский инстинкт выражается в специальных качествах, позволяющих женщине учиться материнству и осуществлять уход за новорожденным. Такими качествами, отличающими женщину-мать, можно считать способность идентифицировать себя с ребёнком и умение </w:t>
      </w:r>
      <w:r w:rsidR="004638AE" w:rsidRPr="00DC2A25">
        <w:rPr>
          <w:sz w:val="28"/>
          <w:szCs w:val="32"/>
        </w:rPr>
        <w:t xml:space="preserve">приспособиться к его нуждам. Эта способность выражается не в понимании состояния ребёнка, а в переживании этих состояний вместе с малышом. Она является органичным продолжением симбиотического единства матери и ребёнка во время беременности и служит основой для проявления материнского чутья. </w:t>
      </w:r>
    </w:p>
    <w:p w:rsidR="004638AE" w:rsidRPr="00DC2A25" w:rsidRDefault="004638AE" w:rsidP="0076061E">
      <w:pPr>
        <w:ind w:firstLine="708"/>
        <w:rPr>
          <w:sz w:val="28"/>
          <w:szCs w:val="32"/>
        </w:rPr>
      </w:pPr>
      <w:r w:rsidRPr="00DC2A25">
        <w:rPr>
          <w:sz w:val="28"/>
          <w:szCs w:val="32"/>
        </w:rPr>
        <w:t>Истоки материнского инстинкта восходят к состоянию беременности, но всё же главным его пусковым механизмом являются роды. Для благополучного пробуждения и проявления материнского инстинкта и материнской любви важно, чтобы роды женщины прошли максимально физиологично. Необходимо предельно корректно применять в процессе родов стимуляцию и обезболивание, поскольку подобные вмешательства нарушают пусковые механизмы материнского инстинкта и не дают ему проявиться, что пагубно сказывается на возможности осуществлять полноценное и продолжительное грудное вскармливание. Большое значение имеют первые минуты знакомства матери с ребёнком, прикладывание к груди, которое должно произойти в течение первого часа после родов.</w:t>
      </w:r>
    </w:p>
    <w:p w:rsidR="004638AE" w:rsidRPr="00DC2A25" w:rsidRDefault="004638AE" w:rsidP="0076061E">
      <w:pPr>
        <w:ind w:firstLine="708"/>
        <w:rPr>
          <w:sz w:val="28"/>
          <w:szCs w:val="32"/>
        </w:rPr>
      </w:pPr>
      <w:r w:rsidRPr="00DC2A25">
        <w:rPr>
          <w:sz w:val="28"/>
          <w:szCs w:val="32"/>
        </w:rPr>
        <w:t>Некоторые женщины, посещающие консультацию, сетуют: «Я не чувствую своего ребёнка. У меня не развит материнский инстинкт».</w:t>
      </w:r>
      <w:r w:rsidR="00746F2A" w:rsidRPr="00DC2A25">
        <w:rPr>
          <w:sz w:val="28"/>
          <w:szCs w:val="32"/>
        </w:rPr>
        <w:t xml:space="preserve"> Хочется </w:t>
      </w:r>
      <w:r w:rsidR="00746F2A" w:rsidRPr="00DC2A25">
        <w:rPr>
          <w:sz w:val="28"/>
          <w:szCs w:val="32"/>
        </w:rPr>
        <w:lastRenderedPageBreak/>
        <w:t>отметить, что у некоторых женщин переживание и принятие материнства может и не произойти в момент рождения ребёнка. Ощущение того, что «я не просто женщина, а мать», складывается постепенно, порой на протяжении всей жизни. Многих пугает или может повергнуть в отчаяние отсутствие счастья материнства – особенного тепла и привязанности к ребёнку в первые дни после его рождения. Всё это последствия перинатальной депрессии, обусловленной различными факторами.</w:t>
      </w:r>
    </w:p>
    <w:p w:rsidR="00746F2A" w:rsidRPr="00DC2A25" w:rsidRDefault="00746F2A" w:rsidP="0076061E">
      <w:pPr>
        <w:ind w:firstLine="708"/>
        <w:rPr>
          <w:b/>
          <w:i/>
          <w:color w:val="7030A0"/>
          <w:sz w:val="28"/>
          <w:szCs w:val="32"/>
        </w:rPr>
      </w:pPr>
      <w:r w:rsidRPr="00DC2A25">
        <w:rPr>
          <w:b/>
          <w:i/>
          <w:color w:val="7030A0"/>
          <w:sz w:val="28"/>
          <w:szCs w:val="32"/>
        </w:rPr>
        <w:t>Может ли возникнуть материнский инстинкт у приёмной матери?</w:t>
      </w:r>
    </w:p>
    <w:p w:rsidR="00746F2A" w:rsidRPr="00DC2A25" w:rsidRDefault="00746F2A" w:rsidP="0076061E">
      <w:pPr>
        <w:ind w:firstLine="708"/>
        <w:rPr>
          <w:sz w:val="28"/>
          <w:szCs w:val="32"/>
        </w:rPr>
      </w:pPr>
      <w:r w:rsidRPr="00DC2A25">
        <w:rPr>
          <w:sz w:val="28"/>
          <w:szCs w:val="32"/>
        </w:rPr>
        <w:t>Если мы говорим о «психологической беременности» и если будущая мама имеет представления о себе как о родителе, то наверняка она сможет прочувствовать все возможные проявления материнского инстинкта. Об одном из них – умении идентифицировать себя с младенцем – шла речь выше. Благодаря этому умению мать может понимать его настолько, чтобы адаптироваться к постоянно меняющимся нуждам малыша. Реализуясь как заботливая мать, женщина должна чувствовать глубокую собственную удовлетворённость, испытать которую помогает материнская любовь. Именно это нереализованное чувство чаще подталкивает женщину к усыновлению ребёнка.</w:t>
      </w:r>
    </w:p>
    <w:p w:rsidR="0076061E" w:rsidRPr="00DC2A25" w:rsidRDefault="00746F2A" w:rsidP="0076061E">
      <w:pPr>
        <w:ind w:firstLine="708"/>
        <w:rPr>
          <w:b/>
          <w:i/>
          <w:color w:val="7030A0"/>
          <w:sz w:val="28"/>
          <w:szCs w:val="32"/>
        </w:rPr>
      </w:pPr>
      <w:r w:rsidRPr="00DC2A25">
        <w:rPr>
          <w:b/>
          <w:i/>
          <w:color w:val="7030A0"/>
          <w:sz w:val="28"/>
          <w:szCs w:val="32"/>
        </w:rPr>
        <w:t xml:space="preserve">А что означает материнская любовь? Каковы составляющие материнского поведения? </w:t>
      </w:r>
    </w:p>
    <w:p w:rsidR="00746F2A" w:rsidRPr="00DC2A25" w:rsidRDefault="00746F2A" w:rsidP="0076061E">
      <w:pPr>
        <w:ind w:firstLine="708"/>
        <w:rPr>
          <w:sz w:val="28"/>
          <w:szCs w:val="32"/>
        </w:rPr>
      </w:pPr>
      <w:r w:rsidRPr="00DC2A25">
        <w:rPr>
          <w:sz w:val="28"/>
          <w:szCs w:val="32"/>
        </w:rPr>
        <w:t xml:space="preserve">Материнская любовь – первооснова. Хорошая мать, полностью отдающая себя ребёнку и заботе о нём, обеспечивающая хороший уход, </w:t>
      </w:r>
      <w:r w:rsidR="00CE4EA8" w:rsidRPr="00DC2A25">
        <w:rPr>
          <w:sz w:val="28"/>
          <w:szCs w:val="32"/>
        </w:rPr>
        <w:t>закладывает основы его душевного здоровья с первых дней жизни малыша. Одна из составляющих материнского поведения – грудное вскармливание. Вскормить, т. е. «</w:t>
      </w:r>
      <w:proofErr w:type="gramStart"/>
      <w:r w:rsidR="00CE4EA8" w:rsidRPr="00DC2A25">
        <w:rPr>
          <w:sz w:val="28"/>
          <w:szCs w:val="32"/>
        </w:rPr>
        <w:t>под-питать</w:t>
      </w:r>
      <w:proofErr w:type="gramEnd"/>
      <w:r w:rsidR="00CE4EA8" w:rsidRPr="00DC2A25">
        <w:rPr>
          <w:sz w:val="28"/>
          <w:szCs w:val="32"/>
        </w:rPr>
        <w:t>» своё дитя, означает «</w:t>
      </w:r>
      <w:proofErr w:type="spellStart"/>
      <w:r w:rsidR="00CE4EA8" w:rsidRPr="00DC2A25">
        <w:rPr>
          <w:sz w:val="28"/>
          <w:szCs w:val="32"/>
        </w:rPr>
        <w:t>вос</w:t>
      </w:r>
      <w:proofErr w:type="spellEnd"/>
      <w:r w:rsidR="00CE4EA8" w:rsidRPr="00DC2A25">
        <w:rPr>
          <w:sz w:val="28"/>
          <w:szCs w:val="32"/>
        </w:rPr>
        <w:t xml:space="preserve">-питать». Следовательно, процесс воспитания соответствует выполнению важной материнской функции, которую может выполнять и приёмная мама. </w:t>
      </w:r>
    </w:p>
    <w:p w:rsidR="00CE4EA8" w:rsidRPr="00DC2A25" w:rsidRDefault="00CE4EA8" w:rsidP="0076061E">
      <w:pPr>
        <w:ind w:firstLine="708"/>
        <w:rPr>
          <w:sz w:val="28"/>
          <w:szCs w:val="32"/>
        </w:rPr>
      </w:pPr>
      <w:r w:rsidRPr="00DC2A25">
        <w:rPr>
          <w:sz w:val="28"/>
          <w:szCs w:val="32"/>
        </w:rPr>
        <w:t xml:space="preserve">Для успешного осуществления процесса вскармливания молодая мать нуждается в обучении, кто-то более опытный должен ввести женщину в новую для неё роль матери. На протяжении многих веков со словом «материнство» ассоциировалось всё хорошее и возвышенное, что, естественно, отразилось в языке. Недаром ни в русском, ни в других языках нет устойчивых выражений типа «подлость материнства» или «мерзость </w:t>
      </w:r>
      <w:r w:rsidRPr="00DC2A25">
        <w:rPr>
          <w:sz w:val="28"/>
          <w:szCs w:val="32"/>
        </w:rPr>
        <w:lastRenderedPageBreak/>
        <w:t xml:space="preserve">материнства», напротив, существуют положительно окрашенные словосочетания «радость материнства», «счастье материнства», «подвиг материнства» и т. п. </w:t>
      </w:r>
    </w:p>
    <w:p w:rsidR="00CE4EA8" w:rsidRPr="00DC2A25" w:rsidRDefault="00CE4EA8" w:rsidP="0076061E">
      <w:pPr>
        <w:ind w:firstLine="708"/>
        <w:rPr>
          <w:sz w:val="28"/>
          <w:szCs w:val="32"/>
        </w:rPr>
      </w:pPr>
      <w:r w:rsidRPr="00DC2A25">
        <w:rPr>
          <w:sz w:val="28"/>
          <w:szCs w:val="32"/>
        </w:rPr>
        <w:t>Какое счастье быть матерью, какое удовлетворение для женщины не только произвести на свет человека, но и взрастить его, воспитать! В материнстве, своих детях женщина ра</w:t>
      </w:r>
      <w:r w:rsidR="005C6966" w:rsidRPr="00DC2A25">
        <w:rPr>
          <w:sz w:val="28"/>
          <w:szCs w:val="32"/>
        </w:rPr>
        <w:t>с</w:t>
      </w:r>
      <w:r w:rsidRPr="00DC2A25">
        <w:rPr>
          <w:sz w:val="28"/>
          <w:szCs w:val="32"/>
        </w:rPr>
        <w:t>крывается, познаёт себя, как бы видит со стороны. Мать способна пост</w:t>
      </w:r>
      <w:r w:rsidR="005C6966" w:rsidRPr="00DC2A25">
        <w:rPr>
          <w:sz w:val="28"/>
          <w:szCs w:val="32"/>
        </w:rPr>
        <w:t>а</w:t>
      </w:r>
      <w:r w:rsidRPr="00DC2A25">
        <w:rPr>
          <w:sz w:val="28"/>
          <w:szCs w:val="32"/>
        </w:rPr>
        <w:t>вить себя на место ребёнка, посмотреть на всё его глазами. Её способность идентификации с ребёнком позволяет отвечать на его потребности с поразительной точностью.</w:t>
      </w:r>
    </w:p>
    <w:p w:rsidR="005C6966" w:rsidRPr="00DC2A25" w:rsidRDefault="005C6966" w:rsidP="0076061E">
      <w:pPr>
        <w:ind w:firstLine="708"/>
        <w:rPr>
          <w:b/>
          <w:i/>
          <w:color w:val="7030A0"/>
          <w:sz w:val="28"/>
          <w:szCs w:val="32"/>
        </w:rPr>
      </w:pPr>
      <w:r w:rsidRPr="00DC2A25">
        <w:rPr>
          <w:b/>
          <w:i/>
          <w:color w:val="7030A0"/>
          <w:sz w:val="28"/>
          <w:szCs w:val="32"/>
        </w:rPr>
        <w:t xml:space="preserve">Как мать идентифицируется с ребёнком? </w:t>
      </w:r>
    </w:p>
    <w:p w:rsidR="005C6966" w:rsidRPr="00DC2A25" w:rsidRDefault="005C6966" w:rsidP="0076061E">
      <w:pPr>
        <w:ind w:firstLine="708"/>
        <w:rPr>
          <w:sz w:val="28"/>
          <w:szCs w:val="32"/>
        </w:rPr>
      </w:pPr>
      <w:r w:rsidRPr="00DC2A25">
        <w:rPr>
          <w:sz w:val="28"/>
          <w:szCs w:val="32"/>
        </w:rPr>
        <w:t xml:space="preserve">Она чувствует себя им, разумеется, оставаясь взрослым человеком. При  этом и ребёнок переживает свою идентичность с матерью в моменты контакта с ней. С точки зрения малыша, на свете нет ничего, кроме него самого, поэтому поначалу мать – тоже часть ребёнка. </w:t>
      </w:r>
      <w:r w:rsidR="00990546" w:rsidRPr="00DC2A25">
        <w:rPr>
          <w:sz w:val="28"/>
          <w:szCs w:val="32"/>
        </w:rPr>
        <w:t>Это то, что называют первично идентификацией. Быть матерью – служение, а первое условие верного служения – бескорыстие. Верная своему призванию мать не говорит: «Вот мой сын, которого я родила для себя». Она думает: «Вот человек, родившийся для блага мира».</w:t>
      </w:r>
    </w:p>
    <w:p w:rsidR="00990546" w:rsidRPr="00DC2A25" w:rsidRDefault="00990546" w:rsidP="0076061E">
      <w:pPr>
        <w:ind w:firstLine="708"/>
        <w:rPr>
          <w:sz w:val="28"/>
          <w:szCs w:val="32"/>
        </w:rPr>
      </w:pPr>
      <w:r w:rsidRPr="00DC2A25">
        <w:rPr>
          <w:sz w:val="28"/>
          <w:szCs w:val="32"/>
        </w:rPr>
        <w:t xml:space="preserve">От начала воспитания зависит многое: в направлении, данном ребёнку в первые годы его жизни, скрывается зародыш будущей его деятельности. Наибольшее влияние, существующее между людьми, - влияние матери. При этом нельзя ожидать от неё систематических действий: мать действует скорее по вдохновению, а не по расчёту. Благодаря материнскому чутью, материнской любви в детях происходят чудные перемены. </w:t>
      </w:r>
    </w:p>
    <w:p w:rsidR="00990546" w:rsidRPr="00DC2A25" w:rsidRDefault="00990546" w:rsidP="0076061E">
      <w:pPr>
        <w:ind w:firstLine="708"/>
        <w:rPr>
          <w:sz w:val="28"/>
          <w:szCs w:val="32"/>
        </w:rPr>
      </w:pPr>
      <w:r w:rsidRPr="00DC2A25">
        <w:rPr>
          <w:sz w:val="28"/>
          <w:szCs w:val="32"/>
        </w:rPr>
        <w:t>Вспоминая слова русского философа П. А. Астафьева: «В нравственной области женщина является выразителем цельного и общего типа человечности, равномерно и согласно проявляя все его черты, тогда как всякий мужчина представляет собой более или менее одностороннее исключительное развитие одной из этих черт»</w:t>
      </w:r>
      <w:r w:rsidR="004B5342" w:rsidRPr="00DC2A25">
        <w:rPr>
          <w:sz w:val="28"/>
          <w:szCs w:val="32"/>
        </w:rPr>
        <w:t>, хочется подчер</w:t>
      </w:r>
      <w:r w:rsidRPr="00DC2A25">
        <w:rPr>
          <w:sz w:val="28"/>
          <w:szCs w:val="32"/>
        </w:rPr>
        <w:t xml:space="preserve">кнуть, </w:t>
      </w:r>
      <w:r w:rsidR="004B5342" w:rsidRPr="00DC2A25">
        <w:rPr>
          <w:sz w:val="28"/>
          <w:szCs w:val="32"/>
        </w:rPr>
        <w:t xml:space="preserve">что для счастья любого ребёнка важна полноценная семья, где есть мама и папа. Женщина создана не для карьеры, а для семьи. Богом ей дано быть помощницей мужа, матерью и хозяйкой в доме. Ошибаются те, кто считает, что, изменив своему предназначению, «свободные» от семейных обязанностей, «деловые», «успешные», одним словом, эмансипированные </w:t>
      </w:r>
      <w:r w:rsidR="004B5342" w:rsidRPr="00DC2A25">
        <w:rPr>
          <w:sz w:val="28"/>
          <w:szCs w:val="32"/>
        </w:rPr>
        <w:lastRenderedPageBreak/>
        <w:t xml:space="preserve">особы могут добиться главного успеха жизни – женского счастья, счастья материнства. </w:t>
      </w:r>
    </w:p>
    <w:p w:rsidR="002D7DE6" w:rsidRDefault="002D7DE6" w:rsidP="005F5EA8">
      <w:pPr>
        <w:rPr>
          <w:sz w:val="32"/>
          <w:szCs w:val="32"/>
        </w:rPr>
      </w:pPr>
      <w:bookmarkStart w:id="0" w:name="_GoBack"/>
      <w:bookmarkEnd w:id="0"/>
    </w:p>
    <w:p w:rsidR="004F4ED1" w:rsidRPr="005F5EA8" w:rsidRDefault="004F4ED1" w:rsidP="005F5EA8">
      <w:pPr>
        <w:rPr>
          <w:sz w:val="32"/>
          <w:szCs w:val="32"/>
        </w:rPr>
      </w:pPr>
    </w:p>
    <w:sectPr w:rsidR="004F4ED1" w:rsidRPr="005F5EA8" w:rsidSect="005F5EA8">
      <w:pgSz w:w="11906" w:h="16838"/>
      <w:pgMar w:top="1134" w:right="850" w:bottom="1134" w:left="1701" w:header="708" w:footer="708" w:gutter="0"/>
      <w:pgBorders w:display="firstPage" w:offsetFrom="page">
        <w:top w:val="threeDEmboss" w:sz="24" w:space="24" w:color="7030A0"/>
        <w:left w:val="threeDEmboss" w:sz="24" w:space="24" w:color="7030A0"/>
        <w:bottom w:val="threeDEngrave" w:sz="24" w:space="24" w:color="7030A0"/>
        <w:right w:val="threeDEngrave"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F5EA8"/>
    <w:rsid w:val="002D7DE6"/>
    <w:rsid w:val="00362322"/>
    <w:rsid w:val="004638AE"/>
    <w:rsid w:val="004B5342"/>
    <w:rsid w:val="004F19B5"/>
    <w:rsid w:val="004F4ED1"/>
    <w:rsid w:val="005B13BB"/>
    <w:rsid w:val="005C6966"/>
    <w:rsid w:val="005F5EA8"/>
    <w:rsid w:val="00746F2A"/>
    <w:rsid w:val="0076061E"/>
    <w:rsid w:val="00784CCC"/>
    <w:rsid w:val="008D6F4C"/>
    <w:rsid w:val="00990546"/>
    <w:rsid w:val="00AD655D"/>
    <w:rsid w:val="00B95B8F"/>
    <w:rsid w:val="00CE4EA8"/>
    <w:rsid w:val="00D230F6"/>
    <w:rsid w:val="00DC2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BE902CE-C17A-4C82-9B36-DB962B35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F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E602B-6F76-4FEF-B0E0-20401E6F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2185</Words>
  <Characters>12461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2007-11-11T21:01:00Z</dcterms:created>
  <dcterms:modified xsi:type="dcterms:W3CDTF">2020-01-10T17:32:00Z</dcterms:modified>
</cp:coreProperties>
</file>