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41" w:rsidRPr="00CC19B6" w:rsidRDefault="00202F41" w:rsidP="00202F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Дополнительная аналитич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еская информация к п.п. 1.1.-1.</w:t>
      </w:r>
      <w:r w:rsidRPr="006D4082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свидетельствующая о результативности деятельности педаг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B95CB9">
        <w:rPr>
          <w:rFonts w:ascii="Times New Roman" w:hAnsi="Times New Roman" w:cs="Times New Roman"/>
          <w:bCs/>
          <w:sz w:val="24"/>
          <w:szCs w:val="24"/>
          <w:lang w:val="ru-RU"/>
        </w:rPr>
        <w:t>в том числе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B95C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наличие системы мониторинга динамики развития детей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роль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аттестуемого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педагога в</w:t>
      </w:r>
      <w:r w:rsidRPr="00CC19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активизации познавательной </w:t>
      </w:r>
      <w:proofErr w:type="gramStart"/>
      <w:r w:rsidRPr="00CC19B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proofErr w:type="gramEnd"/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  <w:r w:rsidRPr="00CC19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влияние данной деятельности на образовательные резул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таты и др.</w:t>
      </w:r>
    </w:p>
    <w:p w:rsidR="00202F41" w:rsidRDefault="00202F41">
      <w:pPr>
        <w:rPr>
          <w:lang w:val="ru-RU"/>
        </w:rPr>
      </w:pPr>
    </w:p>
    <w:p w:rsidR="00202F41" w:rsidRDefault="00202F41" w:rsidP="00202F41">
      <w:pPr>
        <w:rPr>
          <w:lang w:val="ru-RU"/>
        </w:rPr>
      </w:pPr>
    </w:p>
    <w:p w:rsidR="00202F41" w:rsidRPr="00202F41" w:rsidRDefault="00202F41" w:rsidP="00202F4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2F41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 w:rsidRPr="00202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F41">
        <w:rPr>
          <w:rFonts w:ascii="Times New Roman" w:hAnsi="Times New Roman" w:cs="Times New Roman"/>
          <w:b/>
          <w:bCs/>
          <w:sz w:val="24"/>
          <w:szCs w:val="24"/>
        </w:rPr>
        <w:t>педагогической</w:t>
      </w:r>
      <w:proofErr w:type="spellEnd"/>
      <w:r w:rsidRPr="00202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F41">
        <w:rPr>
          <w:rFonts w:ascii="Times New Roman" w:hAnsi="Times New Roman" w:cs="Times New Roman"/>
          <w:b/>
          <w:bCs/>
          <w:sz w:val="24"/>
          <w:szCs w:val="24"/>
        </w:rPr>
        <w:t>диагностики</w:t>
      </w:r>
      <w:proofErr w:type="spellEnd"/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2273"/>
        <w:gridCol w:w="563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284"/>
        <w:gridCol w:w="567"/>
        <w:gridCol w:w="425"/>
      </w:tblGrid>
      <w:tr w:rsidR="00202F41" w:rsidRPr="00202F41" w:rsidTr="00D33440">
        <w:trPr>
          <w:trHeight w:val="656"/>
        </w:trPr>
        <w:tc>
          <w:tcPr>
            <w:tcW w:w="2273" w:type="dxa"/>
          </w:tcPr>
          <w:p w:rsidR="00202F41" w:rsidRPr="00202F41" w:rsidRDefault="00202F41" w:rsidP="00202F41">
            <w:pPr>
              <w:tabs>
                <w:tab w:val="left" w:pos="1830"/>
              </w:tabs>
              <w:ind w:firstLine="147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Учебный</w:t>
            </w:r>
            <w:proofErr w:type="spellEnd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год</w:t>
            </w:r>
            <w:proofErr w:type="spellEnd"/>
          </w:p>
        </w:tc>
        <w:tc>
          <w:tcPr>
            <w:tcW w:w="3823" w:type="dxa"/>
            <w:gridSpan w:val="6"/>
          </w:tcPr>
          <w:p w:rsidR="00202F41" w:rsidRPr="00202F41" w:rsidRDefault="00202F41" w:rsidP="004B2D6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2017-2018</w:t>
            </w:r>
          </w:p>
          <w:p w:rsidR="00202F41" w:rsidRPr="00202F41" w:rsidRDefault="00202F41" w:rsidP="004B2D6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 xml:space="preserve">11-12 </w:t>
            </w: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человек</w:t>
            </w:r>
            <w:proofErr w:type="spellEnd"/>
          </w:p>
        </w:tc>
        <w:tc>
          <w:tcPr>
            <w:tcW w:w="4253" w:type="dxa"/>
            <w:gridSpan w:val="6"/>
          </w:tcPr>
          <w:p w:rsidR="00202F41" w:rsidRPr="00202F41" w:rsidRDefault="00202F41" w:rsidP="004B2D6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2018-209</w:t>
            </w:r>
          </w:p>
          <w:p w:rsidR="00202F41" w:rsidRPr="00202F41" w:rsidRDefault="00202F41" w:rsidP="004B2D6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 xml:space="preserve">8-10 </w:t>
            </w: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человек</w:t>
            </w:r>
            <w:proofErr w:type="spellEnd"/>
          </w:p>
        </w:tc>
        <w:tc>
          <w:tcPr>
            <w:tcW w:w="3260" w:type="dxa"/>
            <w:gridSpan w:val="6"/>
          </w:tcPr>
          <w:p w:rsidR="00202F41" w:rsidRPr="00202F41" w:rsidRDefault="00202F41" w:rsidP="004B2D6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2019-2020</w:t>
            </w:r>
          </w:p>
          <w:p w:rsidR="00202F41" w:rsidRPr="00202F41" w:rsidRDefault="00202F41" w:rsidP="004B2D6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 xml:space="preserve">8 </w:t>
            </w: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человек</w:t>
            </w:r>
            <w:proofErr w:type="spellEnd"/>
          </w:p>
        </w:tc>
        <w:tc>
          <w:tcPr>
            <w:tcW w:w="2835" w:type="dxa"/>
            <w:gridSpan w:val="6"/>
          </w:tcPr>
          <w:p w:rsidR="00202F41" w:rsidRPr="00202F41" w:rsidRDefault="00202F41" w:rsidP="004B2D6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2020-2021</w:t>
            </w:r>
          </w:p>
          <w:p w:rsidR="00202F41" w:rsidRPr="00202F41" w:rsidRDefault="00202F41" w:rsidP="004B2D6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 xml:space="preserve">9 </w:t>
            </w: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человек</w:t>
            </w:r>
            <w:proofErr w:type="spellEnd"/>
          </w:p>
        </w:tc>
      </w:tr>
      <w:tr w:rsidR="00D33440" w:rsidRPr="00202F41" w:rsidTr="00D33440">
        <w:trPr>
          <w:trHeight w:val="640"/>
        </w:trPr>
        <w:tc>
          <w:tcPr>
            <w:tcW w:w="2273" w:type="dxa"/>
            <w:vMerge w:val="restart"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Уровень</w:t>
            </w:r>
            <w:proofErr w:type="spellEnd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развития</w:t>
            </w:r>
            <w:proofErr w:type="spellEnd"/>
          </w:p>
        </w:tc>
        <w:tc>
          <w:tcPr>
            <w:tcW w:w="1130" w:type="dxa"/>
            <w:gridSpan w:val="2"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Высокий</w:t>
            </w:r>
            <w:proofErr w:type="spellEnd"/>
          </w:p>
        </w:tc>
        <w:tc>
          <w:tcPr>
            <w:tcW w:w="1276" w:type="dxa"/>
            <w:gridSpan w:val="2"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Средний</w:t>
            </w:r>
            <w:proofErr w:type="spellEnd"/>
          </w:p>
        </w:tc>
        <w:tc>
          <w:tcPr>
            <w:tcW w:w="1417" w:type="dxa"/>
            <w:gridSpan w:val="2"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низкий</w:t>
            </w:r>
            <w:proofErr w:type="spellEnd"/>
          </w:p>
        </w:tc>
        <w:tc>
          <w:tcPr>
            <w:tcW w:w="1418" w:type="dxa"/>
            <w:gridSpan w:val="2"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Высокий</w:t>
            </w:r>
            <w:proofErr w:type="spellEnd"/>
          </w:p>
        </w:tc>
        <w:tc>
          <w:tcPr>
            <w:tcW w:w="1417" w:type="dxa"/>
            <w:gridSpan w:val="2"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Средний</w:t>
            </w:r>
            <w:proofErr w:type="spellEnd"/>
          </w:p>
        </w:tc>
        <w:tc>
          <w:tcPr>
            <w:tcW w:w="1418" w:type="dxa"/>
            <w:gridSpan w:val="2"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Низкий</w:t>
            </w:r>
            <w:proofErr w:type="spellEnd"/>
          </w:p>
        </w:tc>
        <w:tc>
          <w:tcPr>
            <w:tcW w:w="992" w:type="dxa"/>
            <w:gridSpan w:val="2"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Высокий</w:t>
            </w:r>
            <w:proofErr w:type="spellEnd"/>
          </w:p>
        </w:tc>
        <w:tc>
          <w:tcPr>
            <w:tcW w:w="1134" w:type="dxa"/>
            <w:gridSpan w:val="2"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Средний</w:t>
            </w:r>
            <w:proofErr w:type="spellEnd"/>
          </w:p>
        </w:tc>
        <w:tc>
          <w:tcPr>
            <w:tcW w:w="1134" w:type="dxa"/>
            <w:gridSpan w:val="2"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Низкий</w:t>
            </w:r>
            <w:proofErr w:type="spellEnd"/>
          </w:p>
        </w:tc>
        <w:tc>
          <w:tcPr>
            <w:tcW w:w="992" w:type="dxa"/>
            <w:gridSpan w:val="2"/>
          </w:tcPr>
          <w:p w:rsidR="00202F41" w:rsidRPr="00202F41" w:rsidRDefault="00202F41" w:rsidP="004B2D6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Высокий</w:t>
            </w:r>
            <w:proofErr w:type="spellEnd"/>
          </w:p>
        </w:tc>
        <w:tc>
          <w:tcPr>
            <w:tcW w:w="851" w:type="dxa"/>
            <w:gridSpan w:val="2"/>
          </w:tcPr>
          <w:p w:rsidR="00202F41" w:rsidRPr="00202F41" w:rsidRDefault="00202F41" w:rsidP="004B2D6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992" w:type="dxa"/>
            <w:gridSpan w:val="2"/>
          </w:tcPr>
          <w:p w:rsidR="00202F41" w:rsidRPr="00202F41" w:rsidRDefault="00202F41" w:rsidP="004B2D6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  <w:proofErr w:type="spellEnd"/>
          </w:p>
        </w:tc>
      </w:tr>
      <w:tr w:rsidR="00D33440" w:rsidTr="00D33440">
        <w:trPr>
          <w:trHeight w:val="437"/>
        </w:trPr>
        <w:tc>
          <w:tcPr>
            <w:tcW w:w="2273" w:type="dxa"/>
            <w:vMerge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63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Н.г</w:t>
            </w:r>
            <w:proofErr w:type="spellEnd"/>
            <w:r w:rsidRPr="00202F41">
              <w:t>.</w:t>
            </w:r>
          </w:p>
        </w:tc>
        <w:tc>
          <w:tcPr>
            <w:tcW w:w="567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К.г</w:t>
            </w:r>
            <w:proofErr w:type="spellEnd"/>
            <w:r w:rsidRPr="00202F41">
              <w:t>.</w:t>
            </w:r>
          </w:p>
        </w:tc>
        <w:tc>
          <w:tcPr>
            <w:tcW w:w="567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Н.г</w:t>
            </w:r>
            <w:proofErr w:type="spellEnd"/>
            <w:r w:rsidRPr="00202F41">
              <w:t>.</w:t>
            </w:r>
          </w:p>
        </w:tc>
        <w:tc>
          <w:tcPr>
            <w:tcW w:w="709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К.г</w:t>
            </w:r>
            <w:proofErr w:type="spellEnd"/>
            <w:r w:rsidRPr="00202F41">
              <w:t>.</w:t>
            </w:r>
          </w:p>
        </w:tc>
        <w:tc>
          <w:tcPr>
            <w:tcW w:w="709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Н.г</w:t>
            </w:r>
            <w:proofErr w:type="spellEnd"/>
            <w:r w:rsidRPr="00202F41">
              <w:t>.</w:t>
            </w:r>
          </w:p>
        </w:tc>
        <w:tc>
          <w:tcPr>
            <w:tcW w:w="708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К.г</w:t>
            </w:r>
            <w:proofErr w:type="spellEnd"/>
            <w:r w:rsidRPr="00202F41">
              <w:t>.</w:t>
            </w:r>
          </w:p>
        </w:tc>
        <w:tc>
          <w:tcPr>
            <w:tcW w:w="709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Н.г</w:t>
            </w:r>
            <w:proofErr w:type="spellEnd"/>
            <w:r w:rsidRPr="00202F41">
              <w:t>.</w:t>
            </w:r>
          </w:p>
        </w:tc>
        <w:tc>
          <w:tcPr>
            <w:tcW w:w="709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К.г</w:t>
            </w:r>
            <w:proofErr w:type="spellEnd"/>
            <w:r w:rsidRPr="00202F41">
              <w:t>.</w:t>
            </w:r>
          </w:p>
        </w:tc>
        <w:tc>
          <w:tcPr>
            <w:tcW w:w="709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Н.г</w:t>
            </w:r>
            <w:proofErr w:type="spellEnd"/>
            <w:r w:rsidRPr="00202F41">
              <w:t>.</w:t>
            </w:r>
          </w:p>
        </w:tc>
        <w:tc>
          <w:tcPr>
            <w:tcW w:w="708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К.г</w:t>
            </w:r>
            <w:proofErr w:type="spellEnd"/>
            <w:r w:rsidRPr="00202F41">
              <w:t>.</w:t>
            </w:r>
          </w:p>
        </w:tc>
        <w:tc>
          <w:tcPr>
            <w:tcW w:w="709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Н.г</w:t>
            </w:r>
            <w:proofErr w:type="spellEnd"/>
            <w:r w:rsidRPr="00202F41">
              <w:t>.</w:t>
            </w:r>
          </w:p>
        </w:tc>
        <w:tc>
          <w:tcPr>
            <w:tcW w:w="709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К.г</w:t>
            </w:r>
            <w:proofErr w:type="spellEnd"/>
            <w:r w:rsidRPr="00202F41">
              <w:t>.</w:t>
            </w:r>
          </w:p>
        </w:tc>
        <w:tc>
          <w:tcPr>
            <w:tcW w:w="567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Н.г</w:t>
            </w:r>
            <w:proofErr w:type="spellEnd"/>
            <w:r w:rsidRPr="00202F41">
              <w:t>.</w:t>
            </w:r>
          </w:p>
        </w:tc>
        <w:tc>
          <w:tcPr>
            <w:tcW w:w="425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К.г</w:t>
            </w:r>
            <w:proofErr w:type="spellEnd"/>
            <w:r w:rsidRPr="00202F41">
              <w:t>.</w:t>
            </w:r>
          </w:p>
        </w:tc>
        <w:tc>
          <w:tcPr>
            <w:tcW w:w="567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Н.г</w:t>
            </w:r>
            <w:proofErr w:type="spellEnd"/>
            <w:r w:rsidRPr="00202F41">
              <w:t>.</w:t>
            </w:r>
          </w:p>
        </w:tc>
        <w:tc>
          <w:tcPr>
            <w:tcW w:w="567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К.г</w:t>
            </w:r>
            <w:proofErr w:type="spellEnd"/>
            <w:r w:rsidRPr="00202F41">
              <w:t>.</w:t>
            </w:r>
          </w:p>
        </w:tc>
        <w:tc>
          <w:tcPr>
            <w:tcW w:w="567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Н.г</w:t>
            </w:r>
            <w:proofErr w:type="spellEnd"/>
            <w:r w:rsidRPr="00202F41">
              <w:t>.</w:t>
            </w:r>
          </w:p>
        </w:tc>
        <w:tc>
          <w:tcPr>
            <w:tcW w:w="567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К.г</w:t>
            </w:r>
            <w:proofErr w:type="spellEnd"/>
            <w:r w:rsidRPr="00202F41">
              <w:t>.</w:t>
            </w:r>
          </w:p>
        </w:tc>
        <w:tc>
          <w:tcPr>
            <w:tcW w:w="567" w:type="dxa"/>
          </w:tcPr>
          <w:p w:rsidR="00202F41" w:rsidRPr="00202F41" w:rsidRDefault="00202F41" w:rsidP="004B2D6A">
            <w:pPr>
              <w:tabs>
                <w:tab w:val="left" w:pos="1830"/>
              </w:tabs>
            </w:pPr>
            <w:proofErr w:type="spellStart"/>
            <w:r w:rsidRPr="00202F41">
              <w:t>Н.г</w:t>
            </w:r>
            <w:proofErr w:type="spellEnd"/>
            <w:r w:rsidRPr="00202F41">
              <w:t>.</w:t>
            </w:r>
          </w:p>
        </w:tc>
        <w:tc>
          <w:tcPr>
            <w:tcW w:w="425" w:type="dxa"/>
          </w:tcPr>
          <w:p w:rsidR="00202F41" w:rsidRPr="00485095" w:rsidRDefault="00202F41" w:rsidP="004B2D6A">
            <w:pPr>
              <w:tabs>
                <w:tab w:val="left" w:pos="1830"/>
              </w:tabs>
            </w:pPr>
            <w:proofErr w:type="spellStart"/>
            <w:r w:rsidRPr="00485095">
              <w:t>К.г</w:t>
            </w:r>
            <w:proofErr w:type="spellEnd"/>
            <w:r w:rsidRPr="00485095">
              <w:t>.</w:t>
            </w:r>
          </w:p>
        </w:tc>
        <w:tc>
          <w:tcPr>
            <w:tcW w:w="567" w:type="dxa"/>
          </w:tcPr>
          <w:p w:rsidR="00202F41" w:rsidRPr="00485095" w:rsidRDefault="00202F41" w:rsidP="004B2D6A">
            <w:pPr>
              <w:tabs>
                <w:tab w:val="left" w:pos="1830"/>
              </w:tabs>
            </w:pPr>
            <w:proofErr w:type="spellStart"/>
            <w:r w:rsidRPr="00485095">
              <w:t>Н.г</w:t>
            </w:r>
            <w:proofErr w:type="spellEnd"/>
            <w:r w:rsidRPr="00485095">
              <w:t>.</w:t>
            </w:r>
          </w:p>
        </w:tc>
        <w:tc>
          <w:tcPr>
            <w:tcW w:w="284" w:type="dxa"/>
          </w:tcPr>
          <w:p w:rsidR="00202F41" w:rsidRPr="00485095" w:rsidRDefault="00202F41" w:rsidP="004B2D6A">
            <w:pPr>
              <w:tabs>
                <w:tab w:val="left" w:pos="1830"/>
              </w:tabs>
            </w:pPr>
            <w:proofErr w:type="spellStart"/>
            <w:r w:rsidRPr="00485095">
              <w:t>К.г</w:t>
            </w:r>
            <w:proofErr w:type="spellEnd"/>
            <w:r w:rsidRPr="00485095">
              <w:t>.</w:t>
            </w:r>
          </w:p>
        </w:tc>
        <w:tc>
          <w:tcPr>
            <w:tcW w:w="567" w:type="dxa"/>
          </w:tcPr>
          <w:p w:rsidR="00202F41" w:rsidRPr="00485095" w:rsidRDefault="00202F41" w:rsidP="004B2D6A">
            <w:pPr>
              <w:tabs>
                <w:tab w:val="left" w:pos="1830"/>
              </w:tabs>
            </w:pPr>
            <w:proofErr w:type="spellStart"/>
            <w:r w:rsidRPr="00485095">
              <w:t>Н.г</w:t>
            </w:r>
            <w:proofErr w:type="spellEnd"/>
            <w:r w:rsidRPr="00485095">
              <w:t>.</w:t>
            </w:r>
          </w:p>
        </w:tc>
        <w:tc>
          <w:tcPr>
            <w:tcW w:w="425" w:type="dxa"/>
          </w:tcPr>
          <w:p w:rsidR="00202F41" w:rsidRPr="00485095" w:rsidRDefault="00202F41" w:rsidP="004B2D6A">
            <w:pPr>
              <w:tabs>
                <w:tab w:val="left" w:pos="1830"/>
              </w:tabs>
            </w:pPr>
            <w:proofErr w:type="spellStart"/>
            <w:r w:rsidRPr="00485095">
              <w:t>К.г</w:t>
            </w:r>
            <w:proofErr w:type="spellEnd"/>
            <w:r w:rsidRPr="00485095">
              <w:t>.</w:t>
            </w:r>
          </w:p>
        </w:tc>
      </w:tr>
      <w:tr w:rsidR="00D33440" w:rsidTr="00D33440">
        <w:trPr>
          <w:trHeight w:val="437"/>
        </w:trPr>
        <w:tc>
          <w:tcPr>
            <w:tcW w:w="2273" w:type="dxa"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ПДД</w:t>
            </w:r>
          </w:p>
        </w:tc>
        <w:tc>
          <w:tcPr>
            <w:tcW w:w="563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8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12.5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08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62.5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14.3</w:t>
            </w:r>
          </w:p>
        </w:tc>
        <w:tc>
          <w:tcPr>
            <w:tcW w:w="425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14.3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71.4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Cs w:val="32"/>
                <w:lang w:val="ru-RU"/>
              </w:rPr>
              <w:t>0</w:t>
            </w:r>
          </w:p>
        </w:tc>
        <w:tc>
          <w:tcPr>
            <w:tcW w:w="425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 w:val="22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 w:val="22"/>
                <w:szCs w:val="32"/>
                <w:lang w:val="ru-RU"/>
              </w:rPr>
              <w:t>50</w:t>
            </w:r>
          </w:p>
        </w:tc>
        <w:tc>
          <w:tcPr>
            <w:tcW w:w="284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Cs w:val="32"/>
                <w:lang w:val="ru-RU"/>
              </w:rPr>
              <w:t>50</w:t>
            </w:r>
          </w:p>
        </w:tc>
        <w:tc>
          <w:tcPr>
            <w:tcW w:w="425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/>
                <w:sz w:val="22"/>
                <w:szCs w:val="32"/>
                <w:lang w:val="ru-RU"/>
              </w:rPr>
            </w:pPr>
          </w:p>
        </w:tc>
      </w:tr>
      <w:tr w:rsidR="00D33440" w:rsidTr="00D33440">
        <w:trPr>
          <w:trHeight w:val="437"/>
        </w:trPr>
        <w:tc>
          <w:tcPr>
            <w:tcW w:w="2273" w:type="dxa"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Речевое</w:t>
            </w:r>
            <w:proofErr w:type="spellEnd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развитие</w:t>
            </w:r>
            <w:proofErr w:type="spellEnd"/>
          </w:p>
        </w:tc>
        <w:tc>
          <w:tcPr>
            <w:tcW w:w="563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33.3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708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16.7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37.5</w:t>
            </w:r>
          </w:p>
        </w:tc>
        <w:tc>
          <w:tcPr>
            <w:tcW w:w="708" w:type="dxa"/>
          </w:tcPr>
          <w:p w:rsidR="00202F41" w:rsidRPr="00D33440" w:rsidRDefault="00202F41" w:rsidP="00202F41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  <w:lang w:val="ru-RU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62.5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425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28.6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71.4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Cs w:val="32"/>
                <w:lang w:val="ru-RU"/>
              </w:rPr>
              <w:t>0</w:t>
            </w:r>
          </w:p>
        </w:tc>
        <w:tc>
          <w:tcPr>
            <w:tcW w:w="425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 w:val="22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 w:val="22"/>
                <w:szCs w:val="32"/>
                <w:lang w:val="ru-RU"/>
              </w:rPr>
              <w:t>50</w:t>
            </w:r>
          </w:p>
        </w:tc>
        <w:tc>
          <w:tcPr>
            <w:tcW w:w="284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Cs w:val="32"/>
                <w:lang w:val="ru-RU"/>
              </w:rPr>
              <w:t>50</w:t>
            </w:r>
          </w:p>
        </w:tc>
        <w:tc>
          <w:tcPr>
            <w:tcW w:w="425" w:type="dxa"/>
          </w:tcPr>
          <w:p w:rsidR="00202F41" w:rsidRDefault="00202F41" w:rsidP="004B2D6A">
            <w:pPr>
              <w:tabs>
                <w:tab w:val="left" w:pos="1830"/>
              </w:tabs>
              <w:rPr>
                <w:sz w:val="32"/>
                <w:szCs w:val="32"/>
              </w:rPr>
            </w:pPr>
          </w:p>
        </w:tc>
      </w:tr>
      <w:tr w:rsidR="00D33440" w:rsidTr="00D33440">
        <w:trPr>
          <w:trHeight w:val="420"/>
        </w:trPr>
        <w:tc>
          <w:tcPr>
            <w:tcW w:w="2273" w:type="dxa"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ФЭМП</w:t>
            </w:r>
          </w:p>
        </w:tc>
        <w:tc>
          <w:tcPr>
            <w:tcW w:w="563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41.7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08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12.5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62.5</w:t>
            </w:r>
          </w:p>
        </w:tc>
        <w:tc>
          <w:tcPr>
            <w:tcW w:w="708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42.9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57.1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Cs w:val="32"/>
                <w:lang w:val="ru-RU"/>
              </w:rPr>
              <w:t>0</w:t>
            </w:r>
          </w:p>
        </w:tc>
        <w:tc>
          <w:tcPr>
            <w:tcW w:w="425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 w:val="22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 w:val="22"/>
                <w:szCs w:val="32"/>
                <w:lang w:val="ru-RU"/>
              </w:rPr>
              <w:t>50</w:t>
            </w:r>
          </w:p>
        </w:tc>
        <w:tc>
          <w:tcPr>
            <w:tcW w:w="284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Cs w:val="32"/>
                <w:lang w:val="ru-RU"/>
              </w:rPr>
              <w:t>50</w:t>
            </w:r>
          </w:p>
        </w:tc>
        <w:tc>
          <w:tcPr>
            <w:tcW w:w="425" w:type="dxa"/>
          </w:tcPr>
          <w:p w:rsidR="00202F41" w:rsidRDefault="00202F41" w:rsidP="004B2D6A">
            <w:pPr>
              <w:tabs>
                <w:tab w:val="left" w:pos="1830"/>
              </w:tabs>
              <w:rPr>
                <w:sz w:val="32"/>
                <w:szCs w:val="32"/>
              </w:rPr>
            </w:pPr>
          </w:p>
        </w:tc>
      </w:tr>
      <w:tr w:rsidR="00D33440" w:rsidTr="00D33440">
        <w:trPr>
          <w:trHeight w:val="437"/>
        </w:trPr>
        <w:tc>
          <w:tcPr>
            <w:tcW w:w="2273" w:type="dxa"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Социально-коммуникативное</w:t>
            </w:r>
            <w:proofErr w:type="spellEnd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развитие</w:t>
            </w:r>
            <w:proofErr w:type="spellEnd"/>
          </w:p>
        </w:tc>
        <w:tc>
          <w:tcPr>
            <w:tcW w:w="563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27.3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58.3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54.5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18.2</w:t>
            </w:r>
          </w:p>
        </w:tc>
        <w:tc>
          <w:tcPr>
            <w:tcW w:w="708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12.5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08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37.5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28.6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  <w:r w:rsidRPr="00D33440">
              <w:rPr>
                <w:rFonts w:asciiTheme="minorHAnsi" w:hAnsiTheme="minorHAnsi" w:cstheme="minorHAnsi"/>
              </w:rPr>
              <w:t>71.4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Cs w:val="32"/>
                <w:lang w:val="ru-RU"/>
              </w:rPr>
              <w:t>0</w:t>
            </w:r>
          </w:p>
        </w:tc>
        <w:tc>
          <w:tcPr>
            <w:tcW w:w="425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 w:val="22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 w:val="22"/>
                <w:szCs w:val="32"/>
                <w:lang w:val="ru-RU"/>
              </w:rPr>
              <w:t>50</w:t>
            </w:r>
          </w:p>
        </w:tc>
        <w:tc>
          <w:tcPr>
            <w:tcW w:w="284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Cs w:val="32"/>
                <w:lang w:val="ru-RU"/>
              </w:rPr>
              <w:t>50</w:t>
            </w:r>
          </w:p>
        </w:tc>
        <w:tc>
          <w:tcPr>
            <w:tcW w:w="425" w:type="dxa"/>
          </w:tcPr>
          <w:p w:rsidR="00202F41" w:rsidRDefault="00202F41" w:rsidP="004B2D6A">
            <w:pPr>
              <w:tabs>
                <w:tab w:val="left" w:pos="1830"/>
              </w:tabs>
              <w:rPr>
                <w:sz w:val="32"/>
                <w:szCs w:val="32"/>
              </w:rPr>
            </w:pPr>
          </w:p>
        </w:tc>
      </w:tr>
      <w:tr w:rsidR="00D33440" w:rsidTr="00D33440">
        <w:trPr>
          <w:trHeight w:val="437"/>
        </w:trPr>
        <w:tc>
          <w:tcPr>
            <w:tcW w:w="2273" w:type="dxa"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Игровая</w:t>
            </w:r>
            <w:proofErr w:type="spellEnd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деятельность</w:t>
            </w:r>
            <w:proofErr w:type="spellEnd"/>
          </w:p>
        </w:tc>
        <w:tc>
          <w:tcPr>
            <w:tcW w:w="563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27.3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75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54.5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8.3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18.2</w:t>
            </w:r>
          </w:p>
        </w:tc>
        <w:tc>
          <w:tcPr>
            <w:tcW w:w="708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16.7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708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425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28.6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71.4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Cs w:val="32"/>
                <w:lang w:val="ru-RU"/>
              </w:rPr>
              <w:t>0</w:t>
            </w:r>
          </w:p>
        </w:tc>
        <w:tc>
          <w:tcPr>
            <w:tcW w:w="425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 w:val="22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 w:val="22"/>
                <w:szCs w:val="32"/>
                <w:lang w:val="ru-RU"/>
              </w:rPr>
              <w:t>66,6</w:t>
            </w:r>
          </w:p>
        </w:tc>
        <w:tc>
          <w:tcPr>
            <w:tcW w:w="284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Cs w:val="32"/>
                <w:lang w:val="ru-RU"/>
              </w:rPr>
              <w:t>33,4</w:t>
            </w:r>
          </w:p>
        </w:tc>
        <w:tc>
          <w:tcPr>
            <w:tcW w:w="425" w:type="dxa"/>
          </w:tcPr>
          <w:p w:rsidR="00202F41" w:rsidRDefault="00202F41" w:rsidP="004B2D6A">
            <w:pPr>
              <w:tabs>
                <w:tab w:val="left" w:pos="1830"/>
              </w:tabs>
              <w:rPr>
                <w:sz w:val="32"/>
                <w:szCs w:val="32"/>
              </w:rPr>
            </w:pPr>
          </w:p>
        </w:tc>
      </w:tr>
      <w:tr w:rsidR="00D33440" w:rsidTr="00D33440">
        <w:trPr>
          <w:trHeight w:val="420"/>
        </w:trPr>
        <w:tc>
          <w:tcPr>
            <w:tcW w:w="2273" w:type="dxa"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Познавательное</w:t>
            </w:r>
            <w:proofErr w:type="spellEnd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развитие</w:t>
            </w:r>
            <w:proofErr w:type="spellEnd"/>
          </w:p>
        </w:tc>
        <w:tc>
          <w:tcPr>
            <w:tcW w:w="563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27.3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41.7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45.5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41.7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27.2</w:t>
            </w:r>
          </w:p>
        </w:tc>
        <w:tc>
          <w:tcPr>
            <w:tcW w:w="708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16.6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37.5</w:t>
            </w:r>
          </w:p>
        </w:tc>
        <w:tc>
          <w:tcPr>
            <w:tcW w:w="708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62.5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425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42.9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57.1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Cs w:val="32"/>
                <w:lang w:val="ru-RU"/>
              </w:rPr>
              <w:t>0</w:t>
            </w:r>
          </w:p>
        </w:tc>
        <w:tc>
          <w:tcPr>
            <w:tcW w:w="425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 w:val="22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 w:val="22"/>
                <w:szCs w:val="32"/>
                <w:lang w:val="ru-RU"/>
              </w:rPr>
              <w:t>50</w:t>
            </w:r>
          </w:p>
        </w:tc>
        <w:tc>
          <w:tcPr>
            <w:tcW w:w="284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Cs w:val="32"/>
                <w:lang w:val="ru-RU"/>
              </w:rPr>
              <w:t>50</w:t>
            </w:r>
          </w:p>
        </w:tc>
        <w:tc>
          <w:tcPr>
            <w:tcW w:w="425" w:type="dxa"/>
          </w:tcPr>
          <w:p w:rsidR="00202F41" w:rsidRDefault="00202F41" w:rsidP="004B2D6A">
            <w:pPr>
              <w:tabs>
                <w:tab w:val="left" w:pos="1830"/>
              </w:tabs>
              <w:rPr>
                <w:sz w:val="32"/>
                <w:szCs w:val="32"/>
              </w:rPr>
            </w:pPr>
          </w:p>
        </w:tc>
      </w:tr>
      <w:tr w:rsidR="00D33440" w:rsidTr="00D33440">
        <w:trPr>
          <w:trHeight w:val="437"/>
        </w:trPr>
        <w:tc>
          <w:tcPr>
            <w:tcW w:w="2273" w:type="dxa"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Художественно-эстетическое</w:t>
            </w:r>
            <w:proofErr w:type="spellEnd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02F41">
              <w:rPr>
                <w:rFonts w:ascii="Times New Roman" w:hAnsi="Times New Roman" w:cs="Times New Roman"/>
                <w:b/>
                <w:bCs/>
                <w:szCs w:val="24"/>
              </w:rPr>
              <w:t>развитие</w:t>
            </w:r>
            <w:proofErr w:type="spellEnd"/>
          </w:p>
        </w:tc>
        <w:tc>
          <w:tcPr>
            <w:tcW w:w="563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27.3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45.5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33.3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27.2</w:t>
            </w:r>
          </w:p>
        </w:tc>
        <w:tc>
          <w:tcPr>
            <w:tcW w:w="708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16.7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708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425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42.9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24"/>
              </w:rPr>
            </w:pPr>
            <w:r w:rsidRPr="00D33440">
              <w:rPr>
                <w:rFonts w:asciiTheme="minorHAnsi" w:hAnsiTheme="minorHAnsi" w:cstheme="minorHAnsi"/>
                <w:szCs w:val="24"/>
              </w:rPr>
              <w:t>57.1</w:t>
            </w: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Cs w:val="32"/>
                <w:lang w:val="ru-RU"/>
              </w:rPr>
              <w:t>0</w:t>
            </w:r>
          </w:p>
        </w:tc>
        <w:tc>
          <w:tcPr>
            <w:tcW w:w="425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 w:val="22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 w:val="22"/>
                <w:szCs w:val="32"/>
                <w:lang w:val="ru-RU"/>
              </w:rPr>
              <w:t>50</w:t>
            </w:r>
          </w:p>
        </w:tc>
        <w:tc>
          <w:tcPr>
            <w:tcW w:w="284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D33440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  <w:lang w:val="ru-RU"/>
              </w:rPr>
            </w:pPr>
            <w:r w:rsidRPr="00D33440">
              <w:rPr>
                <w:rFonts w:asciiTheme="minorHAnsi" w:hAnsiTheme="minorHAnsi" w:cstheme="minorHAnsi"/>
                <w:szCs w:val="32"/>
                <w:lang w:val="ru-RU"/>
              </w:rPr>
              <w:t>50</w:t>
            </w:r>
          </w:p>
        </w:tc>
        <w:tc>
          <w:tcPr>
            <w:tcW w:w="425" w:type="dxa"/>
          </w:tcPr>
          <w:p w:rsidR="00202F41" w:rsidRDefault="00202F41" w:rsidP="004B2D6A">
            <w:pPr>
              <w:tabs>
                <w:tab w:val="left" w:pos="1830"/>
              </w:tabs>
              <w:rPr>
                <w:sz w:val="32"/>
                <w:szCs w:val="32"/>
              </w:rPr>
            </w:pPr>
          </w:p>
        </w:tc>
      </w:tr>
      <w:tr w:rsidR="00D33440" w:rsidTr="00D33440">
        <w:trPr>
          <w:trHeight w:val="437"/>
        </w:trPr>
        <w:tc>
          <w:tcPr>
            <w:tcW w:w="2273" w:type="dxa"/>
          </w:tcPr>
          <w:p w:rsidR="00202F41" w:rsidRPr="00202F41" w:rsidRDefault="00202F41" w:rsidP="004B2D6A">
            <w:pPr>
              <w:tabs>
                <w:tab w:val="left" w:pos="1830"/>
              </w:tabs>
              <w:rPr>
                <w:szCs w:val="32"/>
              </w:rPr>
            </w:pPr>
          </w:p>
        </w:tc>
        <w:tc>
          <w:tcPr>
            <w:tcW w:w="563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708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708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709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425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425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4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67" w:type="dxa"/>
          </w:tcPr>
          <w:p w:rsidR="00202F41" w:rsidRPr="00D33440" w:rsidRDefault="00202F41" w:rsidP="004B2D6A">
            <w:pPr>
              <w:tabs>
                <w:tab w:val="left" w:pos="183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202F41" w:rsidRDefault="00202F41" w:rsidP="004B2D6A">
            <w:pPr>
              <w:tabs>
                <w:tab w:val="left" w:pos="1830"/>
              </w:tabs>
              <w:rPr>
                <w:sz w:val="32"/>
                <w:szCs w:val="32"/>
              </w:rPr>
            </w:pPr>
          </w:p>
        </w:tc>
      </w:tr>
    </w:tbl>
    <w:p w:rsidR="00202F41" w:rsidRPr="00E7575D" w:rsidRDefault="00202F41" w:rsidP="00202F41">
      <w:pPr>
        <w:tabs>
          <w:tab w:val="left" w:pos="1830"/>
        </w:tabs>
        <w:rPr>
          <w:rFonts w:asciiTheme="minorHAnsi" w:hAnsiTheme="minorHAnsi"/>
          <w:sz w:val="32"/>
          <w:szCs w:val="32"/>
          <w:lang w:val="ru-RU"/>
        </w:rPr>
      </w:pPr>
    </w:p>
    <w:p w:rsidR="00F6189B" w:rsidRPr="00E7575D" w:rsidRDefault="00D33440" w:rsidP="00202F41">
      <w:pPr>
        <w:rPr>
          <w:rFonts w:ascii="Times New Roman" w:hAnsi="Times New Roman" w:cs="Times New Roman"/>
          <w:sz w:val="28"/>
          <w:lang w:val="ru-RU"/>
        </w:rPr>
      </w:pPr>
      <w:r w:rsidRPr="00E7575D">
        <w:rPr>
          <w:rFonts w:ascii="Times New Roman" w:hAnsi="Times New Roman" w:cs="Times New Roman"/>
          <w:sz w:val="28"/>
          <w:lang w:val="ru-RU"/>
        </w:rPr>
        <w:t>Положительная динамика в освоении дошкольниками образовательной программы достигнута за счет разнообразных форм работы: фронтальной, подгрупповой, индивидуальной; применения личностно-ориентированного подхода к обучению, использования мной разнообразных методов и приемов, позволяющих формировать положительную мотивацию к непосредственно образовательной деятельности.</w:t>
      </w:r>
    </w:p>
    <w:p w:rsidR="00D33440" w:rsidRPr="00E7575D" w:rsidRDefault="00D33440" w:rsidP="00202F41">
      <w:pPr>
        <w:rPr>
          <w:rFonts w:ascii="Times New Roman" w:hAnsi="Times New Roman" w:cs="Times New Roman"/>
          <w:sz w:val="28"/>
          <w:lang w:val="ru-RU"/>
        </w:rPr>
      </w:pPr>
      <w:r w:rsidRPr="00E7575D">
        <w:rPr>
          <w:rFonts w:ascii="Times New Roman" w:hAnsi="Times New Roman" w:cs="Times New Roman"/>
          <w:sz w:val="28"/>
          <w:lang w:val="ru-RU"/>
        </w:rPr>
        <w:t>Данных по мониторингу нет на конец 2020 года</w:t>
      </w:r>
      <w:proofErr w:type="gramStart"/>
      <w:r w:rsidRPr="00E7575D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 w:rsidRPr="00E7575D">
        <w:rPr>
          <w:rFonts w:ascii="Times New Roman" w:hAnsi="Times New Roman" w:cs="Times New Roman"/>
          <w:sz w:val="28"/>
          <w:lang w:val="ru-RU"/>
        </w:rPr>
        <w:t xml:space="preserve"> так как </w:t>
      </w:r>
      <w:r w:rsidR="00E7575D" w:rsidRPr="00E7575D">
        <w:rPr>
          <w:rFonts w:ascii="Times New Roman" w:hAnsi="Times New Roman" w:cs="Times New Roman"/>
          <w:sz w:val="28"/>
          <w:lang w:val="ru-RU"/>
        </w:rPr>
        <w:t>было дистанционное обучение , самоизоляция.</w:t>
      </w:r>
    </w:p>
    <w:sectPr w:rsidR="00D33440" w:rsidRPr="00E7575D" w:rsidSect="00202F41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02F41"/>
    <w:rsid w:val="00202F41"/>
    <w:rsid w:val="00D33440"/>
    <w:rsid w:val="00E7575D"/>
    <w:rsid w:val="00F6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41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2021-11-14T11:00:00Z</dcterms:created>
  <dcterms:modified xsi:type="dcterms:W3CDTF">2021-11-14T11:22:00Z</dcterms:modified>
</cp:coreProperties>
</file>