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692D" w14:textId="77777777" w:rsidR="00BA7353" w:rsidRDefault="00BA7353">
      <w:pPr>
        <w:rPr>
          <w:i/>
          <w:sz w:val="72"/>
          <w:szCs w:val="72"/>
          <w:u w:val="single"/>
        </w:rPr>
      </w:pPr>
    </w:p>
    <w:p w14:paraId="5EACCE40" w14:textId="77777777" w:rsidR="00BA7353" w:rsidRDefault="00BA7353">
      <w:pPr>
        <w:rPr>
          <w:i/>
          <w:sz w:val="72"/>
          <w:szCs w:val="72"/>
          <w:u w:val="single"/>
        </w:rPr>
      </w:pPr>
    </w:p>
    <w:p w14:paraId="64C0B801" w14:textId="77777777" w:rsidR="00BA7353" w:rsidRDefault="00BA7353">
      <w:pPr>
        <w:rPr>
          <w:i/>
          <w:sz w:val="72"/>
          <w:szCs w:val="72"/>
          <w:u w:val="single"/>
        </w:rPr>
      </w:pPr>
    </w:p>
    <w:p w14:paraId="0CF25B25" w14:textId="080CF60A" w:rsidR="00BA7353" w:rsidRDefault="0057535C">
      <w:pPr>
        <w:rPr>
          <w:i/>
          <w:sz w:val="72"/>
          <w:szCs w:val="72"/>
          <w:u w:val="single"/>
        </w:rPr>
      </w:pPr>
      <w:r>
        <w:rPr>
          <w:noProof/>
        </w:rPr>
        <mc:AlternateContent>
          <mc:Choice Requires="wps">
            <w:drawing>
              <wp:anchor distT="0" distB="0" distL="114300" distR="114300" simplePos="0" relativeHeight="251659264" behindDoc="0" locked="0" layoutInCell="1" allowOverlap="1" wp14:anchorId="744793F4" wp14:editId="6C58D8ED">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AFBA06A" w14:textId="77777777" w:rsidR="0057535C" w:rsidRPr="0057535C" w:rsidRDefault="0057535C" w:rsidP="0057535C">
                            <w:pPr>
                              <w:jc w:val="center"/>
                              <w:rPr>
                                <w:b/>
                                <w:i/>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7535C">
                              <w:rPr>
                                <w:b/>
                                <w:i/>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РОЛЬ МУЗЫКАЛЬНЫХ ЗАНЯТИЙ В РАЗВИТИИ</w:t>
                            </w:r>
                          </w:p>
                          <w:p w14:paraId="7245A81E" w14:textId="267EDFB5" w:rsidR="0057535C" w:rsidRPr="0057535C" w:rsidRDefault="0057535C" w:rsidP="0057535C">
                            <w:pPr>
                              <w:jc w:val="center"/>
                              <w:rPr>
                                <w:b/>
                                <w:i/>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7535C">
                              <w:rPr>
                                <w:b/>
                                <w:i/>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РЕЧИ РЕБЕНКА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GASwyjOAgAAkgUAAA4AAAAAAAAAAAAAAAAALgIAAGRycy9lMm9Eb2MueG1sUEsBAi0A&#10;FAAGAAgAAAAhAEuJJs3WAAAABQEAAA8AAAAAAAAAAAAAAAAAKAUAAGRycy9kb3ducmV2LnhtbFBL&#10;BQYAAAAABAAEAPMAAAArBgAAAAA=&#10;" filled="f" stroked="f">
                <v:fill o:detectmouseclick="t"/>
                <v:textbox style="mso-fit-shape-to-text:t">
                  <w:txbxContent>
                    <w:p w14:paraId="0AFBA06A" w14:textId="77777777" w:rsidR="0057535C" w:rsidRPr="0057535C" w:rsidRDefault="0057535C" w:rsidP="0057535C">
                      <w:pPr>
                        <w:jc w:val="center"/>
                        <w:rPr>
                          <w:b/>
                          <w:i/>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7535C">
                        <w:rPr>
                          <w:b/>
                          <w:i/>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РОЛЬ МУЗЫКАЛЬНЫХ ЗАНЯТИЙ В РАЗВИТИИ</w:t>
                      </w:r>
                    </w:p>
                    <w:p w14:paraId="7245A81E" w14:textId="267EDFB5" w:rsidR="0057535C" w:rsidRPr="0057535C" w:rsidRDefault="0057535C" w:rsidP="0057535C">
                      <w:pPr>
                        <w:jc w:val="center"/>
                        <w:rPr>
                          <w:b/>
                          <w:i/>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7535C">
                        <w:rPr>
                          <w:b/>
                          <w:i/>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РЕЧИ РЕБЕНКА</w:t>
                      </w:r>
                    </w:p>
                  </w:txbxContent>
                </v:textbox>
                <w10:wrap type="square"/>
              </v:shape>
            </w:pict>
          </mc:Fallback>
        </mc:AlternateContent>
      </w:r>
    </w:p>
    <w:p w14:paraId="242C2EA5" w14:textId="4E0644FC" w:rsidR="00BA7353" w:rsidRDefault="00BA7353">
      <w:pPr>
        <w:rPr>
          <w:i/>
          <w:sz w:val="72"/>
          <w:szCs w:val="72"/>
          <w:u w:val="single"/>
        </w:rPr>
      </w:pPr>
    </w:p>
    <w:p w14:paraId="6191579A" w14:textId="1FDAA9E8" w:rsidR="00BA7353" w:rsidRDefault="00BA7353">
      <w:pPr>
        <w:rPr>
          <w:i/>
          <w:sz w:val="72"/>
          <w:szCs w:val="72"/>
          <w:u w:val="single"/>
        </w:rPr>
      </w:pPr>
    </w:p>
    <w:p w14:paraId="22B4DF88" w14:textId="0FF02B5E" w:rsidR="00BA7353" w:rsidRDefault="00BA7353">
      <w:pPr>
        <w:rPr>
          <w:i/>
          <w:sz w:val="72"/>
          <w:szCs w:val="72"/>
          <w:u w:val="single"/>
        </w:rPr>
      </w:pPr>
    </w:p>
    <w:p w14:paraId="0BBC6927" w14:textId="3ED352F6" w:rsidR="00BA7353" w:rsidRDefault="00BA7353">
      <w:pPr>
        <w:rPr>
          <w:i/>
          <w:sz w:val="32"/>
          <w:szCs w:val="32"/>
          <w:u w:val="single"/>
        </w:rPr>
      </w:pPr>
      <w:r>
        <w:rPr>
          <w:i/>
          <w:sz w:val="32"/>
          <w:szCs w:val="32"/>
        </w:rPr>
        <w:t xml:space="preserve">          </w:t>
      </w:r>
      <w:r>
        <w:rPr>
          <w:i/>
          <w:sz w:val="32"/>
          <w:szCs w:val="32"/>
          <w:u w:val="single"/>
        </w:rPr>
        <w:t xml:space="preserve">Выступление на </w:t>
      </w:r>
      <w:proofErr w:type="spellStart"/>
      <w:proofErr w:type="gramStart"/>
      <w:r>
        <w:rPr>
          <w:i/>
          <w:sz w:val="32"/>
          <w:szCs w:val="32"/>
          <w:u w:val="single"/>
        </w:rPr>
        <w:t>пед</w:t>
      </w:r>
      <w:proofErr w:type="spellEnd"/>
      <w:r>
        <w:rPr>
          <w:i/>
          <w:sz w:val="32"/>
          <w:szCs w:val="32"/>
          <w:u w:val="single"/>
        </w:rPr>
        <w:t>. совете</w:t>
      </w:r>
      <w:proofErr w:type="gramEnd"/>
      <w:r>
        <w:rPr>
          <w:i/>
          <w:sz w:val="32"/>
          <w:szCs w:val="32"/>
          <w:u w:val="single"/>
        </w:rPr>
        <w:t xml:space="preserve">   07.12.20117г</w:t>
      </w:r>
    </w:p>
    <w:p w14:paraId="260C341E" w14:textId="4C228F98" w:rsidR="00BA7353" w:rsidRDefault="00BA7353">
      <w:pPr>
        <w:rPr>
          <w:i/>
          <w:sz w:val="32"/>
          <w:szCs w:val="32"/>
          <w:u w:val="single"/>
        </w:rPr>
      </w:pPr>
      <w:r>
        <w:rPr>
          <w:i/>
          <w:sz w:val="32"/>
          <w:szCs w:val="32"/>
          <w:u w:val="single"/>
        </w:rPr>
        <w:t xml:space="preserve">Подготовила музыкальный руководитель </w:t>
      </w:r>
      <w:proofErr w:type="spellStart"/>
      <w:r>
        <w:rPr>
          <w:i/>
          <w:sz w:val="32"/>
          <w:szCs w:val="32"/>
          <w:u w:val="single"/>
        </w:rPr>
        <w:t>Мокеева</w:t>
      </w:r>
      <w:proofErr w:type="spellEnd"/>
      <w:r>
        <w:rPr>
          <w:i/>
          <w:sz w:val="32"/>
          <w:szCs w:val="32"/>
          <w:u w:val="single"/>
        </w:rPr>
        <w:t xml:space="preserve"> А.М.</w:t>
      </w:r>
    </w:p>
    <w:p w14:paraId="64EB8718" w14:textId="3AAA8B7F" w:rsidR="00BA7353" w:rsidRDefault="00BA7353">
      <w:pPr>
        <w:rPr>
          <w:i/>
          <w:sz w:val="32"/>
          <w:szCs w:val="32"/>
          <w:u w:val="single"/>
        </w:rPr>
      </w:pPr>
    </w:p>
    <w:p w14:paraId="45E1D8C3" w14:textId="4E17B7A9" w:rsidR="00BA7353" w:rsidRPr="000D2BF9" w:rsidRDefault="00BA7353" w:rsidP="000D2BF9">
      <w:pPr>
        <w:pStyle w:val="a4"/>
        <w:rPr>
          <w:sz w:val="28"/>
          <w:szCs w:val="28"/>
        </w:rPr>
      </w:pPr>
      <w:bookmarkStart w:id="0" w:name="_GoBack"/>
      <w:bookmarkEnd w:id="0"/>
      <w:r w:rsidRPr="000D2BF9">
        <w:rPr>
          <w:b/>
          <w:sz w:val="28"/>
          <w:szCs w:val="28"/>
        </w:rPr>
        <w:lastRenderedPageBreak/>
        <w:t xml:space="preserve">Цель: </w:t>
      </w:r>
      <w:r w:rsidRPr="000D2BF9">
        <w:rPr>
          <w:sz w:val="28"/>
          <w:szCs w:val="28"/>
        </w:rPr>
        <w:t>Развитие речи детей дошкольного возраста посредством всех видов музыкальной деятельности.</w:t>
      </w:r>
    </w:p>
    <w:p w14:paraId="7EEDAE26" w14:textId="671D625C" w:rsidR="00BA7353" w:rsidRPr="000D2BF9" w:rsidRDefault="00BA7353" w:rsidP="000D2BF9">
      <w:pPr>
        <w:pStyle w:val="a4"/>
        <w:rPr>
          <w:sz w:val="28"/>
          <w:szCs w:val="28"/>
        </w:rPr>
      </w:pPr>
      <w:r w:rsidRPr="000D2BF9">
        <w:rPr>
          <w:b/>
          <w:sz w:val="28"/>
          <w:szCs w:val="28"/>
        </w:rPr>
        <w:t xml:space="preserve">Задачи: </w:t>
      </w:r>
    </w:p>
    <w:p w14:paraId="6D534354" w14:textId="6A2CA267" w:rsidR="00BA7353" w:rsidRPr="000D2BF9" w:rsidRDefault="00BA7353" w:rsidP="000D2BF9">
      <w:pPr>
        <w:pStyle w:val="a4"/>
        <w:rPr>
          <w:sz w:val="28"/>
          <w:szCs w:val="28"/>
        </w:rPr>
      </w:pPr>
      <w:r w:rsidRPr="000D2BF9">
        <w:rPr>
          <w:sz w:val="28"/>
          <w:szCs w:val="28"/>
        </w:rPr>
        <w:t>Доставлять детям радость (это главное условие музыкального развития). «Зажечь» ребенка любовью и интересом к музыке сформировать потребность в ней.</w:t>
      </w:r>
    </w:p>
    <w:p w14:paraId="4D5F3A7C" w14:textId="0689B40C" w:rsidR="00BA7353" w:rsidRPr="000D2BF9" w:rsidRDefault="00BA7353" w:rsidP="000D2BF9">
      <w:pPr>
        <w:pStyle w:val="a4"/>
        <w:rPr>
          <w:sz w:val="28"/>
          <w:szCs w:val="28"/>
        </w:rPr>
      </w:pPr>
      <w:r w:rsidRPr="000D2BF9">
        <w:rPr>
          <w:sz w:val="28"/>
          <w:szCs w:val="28"/>
        </w:rPr>
        <w:t>Создавать благоприятные условия для активации речи детей на музыкальных занятиях путем:</w:t>
      </w:r>
    </w:p>
    <w:p w14:paraId="4069F150" w14:textId="13C7755E" w:rsidR="00BA7353" w:rsidRPr="000D2BF9" w:rsidRDefault="00BA7353" w:rsidP="000D2BF9">
      <w:pPr>
        <w:pStyle w:val="a4"/>
        <w:rPr>
          <w:sz w:val="28"/>
          <w:szCs w:val="28"/>
        </w:rPr>
      </w:pPr>
      <w:r w:rsidRPr="000D2BF9">
        <w:rPr>
          <w:sz w:val="28"/>
          <w:szCs w:val="28"/>
        </w:rPr>
        <w:t>а</w:t>
      </w:r>
      <w:proofErr w:type="gramStart"/>
      <w:r w:rsidRPr="000D2BF9">
        <w:rPr>
          <w:sz w:val="28"/>
          <w:szCs w:val="28"/>
        </w:rPr>
        <w:t>)и</w:t>
      </w:r>
      <w:proofErr w:type="gramEnd"/>
      <w:r w:rsidRPr="000D2BF9">
        <w:rPr>
          <w:sz w:val="28"/>
          <w:szCs w:val="28"/>
        </w:rPr>
        <w:t>спользование педагогических методов и приемов, вызывать эмоциональный отклик детей на музыкальные произведения, побуждать детей к ответам на вопросы взрослого, развивать межличностные отношения со взрослыми и сверстниками;</w:t>
      </w:r>
    </w:p>
    <w:p w14:paraId="65EE5D34" w14:textId="66192DB9" w:rsidR="00BA7353" w:rsidRPr="000D2BF9" w:rsidRDefault="00BA7353" w:rsidP="000D2BF9">
      <w:pPr>
        <w:pStyle w:val="a4"/>
        <w:rPr>
          <w:sz w:val="28"/>
          <w:szCs w:val="28"/>
        </w:rPr>
      </w:pPr>
      <w:r w:rsidRPr="000D2BF9">
        <w:rPr>
          <w:sz w:val="28"/>
          <w:szCs w:val="28"/>
        </w:rPr>
        <w:t>б</w:t>
      </w:r>
      <w:proofErr w:type="gramStart"/>
      <w:r w:rsidRPr="000D2BF9">
        <w:rPr>
          <w:sz w:val="28"/>
          <w:szCs w:val="28"/>
        </w:rPr>
        <w:t>)а</w:t>
      </w:r>
      <w:proofErr w:type="gramEnd"/>
      <w:r w:rsidRPr="000D2BF9">
        <w:rPr>
          <w:sz w:val="28"/>
          <w:szCs w:val="28"/>
        </w:rPr>
        <w:t>ктивизировать малоактивных детей.</w:t>
      </w:r>
    </w:p>
    <w:p w14:paraId="6EFC0153" w14:textId="4779B9D1" w:rsidR="00BA7353" w:rsidRPr="000D2BF9" w:rsidRDefault="00BA7353" w:rsidP="000D2BF9">
      <w:pPr>
        <w:pStyle w:val="a4"/>
        <w:rPr>
          <w:sz w:val="28"/>
          <w:szCs w:val="28"/>
        </w:rPr>
      </w:pPr>
      <w:r w:rsidRPr="000D2BF9">
        <w:rPr>
          <w:sz w:val="28"/>
          <w:szCs w:val="28"/>
        </w:rPr>
        <w:t>Речь и музыка имеют общие основы. Как и речь, музыка начинается со звука.</w:t>
      </w:r>
      <w:r w:rsidR="000D2BF9" w:rsidRPr="000D2BF9">
        <w:rPr>
          <w:sz w:val="28"/>
          <w:szCs w:val="28"/>
        </w:rPr>
        <w:t xml:space="preserve"> И речь, и музыкальное произведение – это тексты, которые требуют определенного прочтения. Музыка, как самый эмоциональный вид искусства способна воздействовать на ребенка на самых ранних этапах его жизни. </w:t>
      </w:r>
    </w:p>
    <w:p w14:paraId="23DA69C2" w14:textId="4521BCE2" w:rsidR="000D2BF9" w:rsidRPr="000D2BF9" w:rsidRDefault="000D2BF9" w:rsidP="000D2BF9">
      <w:pPr>
        <w:pStyle w:val="a4"/>
        <w:rPr>
          <w:b/>
          <w:sz w:val="28"/>
          <w:szCs w:val="28"/>
        </w:rPr>
      </w:pPr>
      <w:r w:rsidRPr="000D2BF9">
        <w:rPr>
          <w:sz w:val="28"/>
          <w:szCs w:val="28"/>
        </w:rPr>
        <w:t xml:space="preserve">Ведущим видом музыкальной деятельности является </w:t>
      </w:r>
      <w:r w:rsidRPr="000D2BF9">
        <w:rPr>
          <w:b/>
          <w:sz w:val="28"/>
          <w:szCs w:val="28"/>
        </w:rPr>
        <w:t>восприятие музыки.</w:t>
      </w:r>
    </w:p>
    <w:p w14:paraId="3A5811CE" w14:textId="4DFD0E4E" w:rsidR="000D2BF9" w:rsidRDefault="000D2BF9" w:rsidP="000D2BF9">
      <w:pPr>
        <w:pStyle w:val="a4"/>
        <w:rPr>
          <w:sz w:val="28"/>
          <w:szCs w:val="28"/>
        </w:rPr>
      </w:pPr>
      <w:r w:rsidRPr="000D2BF9">
        <w:rPr>
          <w:sz w:val="28"/>
          <w:szCs w:val="28"/>
        </w:rPr>
        <w:t xml:space="preserve">Все остальное производное от него. </w:t>
      </w:r>
      <w:r w:rsidRPr="000D2BF9">
        <w:rPr>
          <w:b/>
          <w:sz w:val="28"/>
          <w:szCs w:val="28"/>
        </w:rPr>
        <w:t xml:space="preserve">Эстетические переживания и эмоции </w:t>
      </w:r>
      <w:r>
        <w:rPr>
          <w:b/>
          <w:sz w:val="28"/>
          <w:szCs w:val="28"/>
        </w:rPr>
        <w:t xml:space="preserve">– </w:t>
      </w:r>
      <w:r w:rsidRPr="000D2BF9">
        <w:rPr>
          <w:sz w:val="28"/>
          <w:szCs w:val="28"/>
        </w:rPr>
        <w:t xml:space="preserve">основа </w:t>
      </w:r>
      <w:r>
        <w:rPr>
          <w:sz w:val="28"/>
          <w:szCs w:val="28"/>
        </w:rPr>
        <w:t>эстетического восприятия.</w:t>
      </w:r>
    </w:p>
    <w:p w14:paraId="001AAD97" w14:textId="2E8B2095" w:rsidR="000D2BF9" w:rsidRDefault="000D2BF9" w:rsidP="000D2BF9">
      <w:pPr>
        <w:pStyle w:val="a4"/>
        <w:rPr>
          <w:sz w:val="28"/>
          <w:szCs w:val="28"/>
        </w:rPr>
      </w:pPr>
      <w:r>
        <w:rPr>
          <w:sz w:val="28"/>
          <w:szCs w:val="28"/>
        </w:rPr>
        <w:t xml:space="preserve"> Ребенок, воспринимая музыку, интуитивно или сознательно оценивает ее. Музыкальное произведение может быть оценено на основе одних эмоциях, </w:t>
      </w:r>
      <w:proofErr w:type="gramStart"/>
      <w:r>
        <w:rPr>
          <w:sz w:val="28"/>
          <w:szCs w:val="28"/>
        </w:rPr>
        <w:t>без</w:t>
      </w:r>
      <w:proofErr w:type="gramEnd"/>
      <w:r>
        <w:rPr>
          <w:sz w:val="28"/>
          <w:szCs w:val="28"/>
        </w:rPr>
        <w:t xml:space="preserve"> </w:t>
      </w:r>
      <w:proofErr w:type="gramStart"/>
      <w:r>
        <w:rPr>
          <w:sz w:val="28"/>
          <w:szCs w:val="28"/>
        </w:rPr>
        <w:t>осознание</w:t>
      </w:r>
      <w:proofErr w:type="gramEnd"/>
      <w:r>
        <w:rPr>
          <w:sz w:val="28"/>
          <w:szCs w:val="28"/>
        </w:rPr>
        <w:t xml:space="preserve"> того, что в нем выражено. Но, если ребенок, пусть элементарно, высказывает свои впечатления от музыки, он способен глубже ее прочувствовать и познать. Эстетические эмоции объединяют эмоциональное и интеллектуальное отношение ребенка к музыке. В связи с этим важной задачей является задача развития образной связной речи детей.</w:t>
      </w:r>
    </w:p>
    <w:p w14:paraId="2A6DCAF9" w14:textId="3A97446E" w:rsidR="000D2BF9" w:rsidRDefault="000D2BF9" w:rsidP="000D2BF9">
      <w:pPr>
        <w:pStyle w:val="a4"/>
        <w:rPr>
          <w:sz w:val="28"/>
          <w:szCs w:val="28"/>
        </w:rPr>
      </w:pPr>
      <w:r>
        <w:rPr>
          <w:sz w:val="28"/>
          <w:szCs w:val="28"/>
        </w:rPr>
        <w:t xml:space="preserve">  К тому же в настоящее время отмечается стойкая тенденция увеличения числа дошкольников со сложными нарушениями познавательного и речевого развития, в том числе и детей с задержкой психического развития. </w:t>
      </w:r>
      <w:proofErr w:type="gramStart"/>
      <w:r>
        <w:rPr>
          <w:sz w:val="28"/>
          <w:szCs w:val="28"/>
        </w:rPr>
        <w:t>Я, как и воспитатели при работе</w:t>
      </w:r>
      <w:r w:rsidR="00CA2796">
        <w:rPr>
          <w:sz w:val="28"/>
          <w:szCs w:val="28"/>
        </w:rPr>
        <w:t xml:space="preserve"> с дошкольниками сталкиваюсь со скудностью лексикона детей (при определении характера музыкального произведения, при ответе на вопросы:</w:t>
      </w:r>
      <w:proofErr w:type="gramEnd"/>
      <w:r w:rsidR="00CA2796">
        <w:rPr>
          <w:sz w:val="28"/>
          <w:szCs w:val="28"/>
        </w:rPr>
        <w:t xml:space="preserve"> «Что выражает музыка»</w:t>
      </w:r>
      <w:r>
        <w:rPr>
          <w:sz w:val="28"/>
          <w:szCs w:val="28"/>
        </w:rPr>
        <w:t xml:space="preserve"> </w:t>
      </w:r>
      <w:r w:rsidR="00CA2796">
        <w:rPr>
          <w:sz w:val="28"/>
          <w:szCs w:val="28"/>
        </w:rPr>
        <w:t>(различные чувства, настроения), «О чем рассказывает музыка?», «Как рассказывает музыка?</w:t>
      </w:r>
      <w:proofErr w:type="gramStart"/>
      <w:r w:rsidR="00CA2796">
        <w:rPr>
          <w:sz w:val="28"/>
          <w:szCs w:val="28"/>
        </w:rPr>
        <w:t>»(</w:t>
      </w:r>
      <w:proofErr w:type="gramEnd"/>
      <w:r w:rsidR="00CA2796">
        <w:rPr>
          <w:sz w:val="28"/>
          <w:szCs w:val="28"/>
        </w:rPr>
        <w:t>средства музыкальной выразительности).</w:t>
      </w:r>
    </w:p>
    <w:p w14:paraId="7E865FB0" w14:textId="6951AACA" w:rsidR="00CA2796" w:rsidRDefault="00CA2796" w:rsidP="000D2BF9">
      <w:pPr>
        <w:pStyle w:val="a4"/>
        <w:rPr>
          <w:sz w:val="28"/>
          <w:szCs w:val="28"/>
        </w:rPr>
      </w:pPr>
      <w:r>
        <w:rPr>
          <w:sz w:val="28"/>
          <w:szCs w:val="28"/>
        </w:rPr>
        <w:t xml:space="preserve">  Часто дети затрудняются ответить на эти вопросы. Значит, нужна специальная работа по обогащению их речи разнообразными эпитетами. Я в своей работе использую различные </w:t>
      </w:r>
      <w:r w:rsidRPr="00CA2796">
        <w:rPr>
          <w:b/>
          <w:sz w:val="28"/>
          <w:szCs w:val="28"/>
        </w:rPr>
        <w:t>методы и приемы</w:t>
      </w:r>
      <w:r>
        <w:rPr>
          <w:b/>
          <w:sz w:val="28"/>
          <w:szCs w:val="28"/>
        </w:rPr>
        <w:t xml:space="preserve"> </w:t>
      </w:r>
      <w:r w:rsidRPr="00CA2796">
        <w:rPr>
          <w:sz w:val="28"/>
          <w:szCs w:val="28"/>
        </w:rPr>
        <w:t xml:space="preserve">для развития образной связной речи воспитанников. </w:t>
      </w:r>
      <w:r>
        <w:rPr>
          <w:sz w:val="28"/>
          <w:szCs w:val="28"/>
        </w:rPr>
        <w:t>Все они тесно взаимосвязаны друг с другом и взаимодополняемы.</w:t>
      </w:r>
    </w:p>
    <w:p w14:paraId="7D11ECFB" w14:textId="499D6262" w:rsidR="00CA2796" w:rsidRDefault="00CA2796" w:rsidP="000D2BF9">
      <w:pPr>
        <w:pStyle w:val="a4"/>
        <w:rPr>
          <w:sz w:val="28"/>
          <w:szCs w:val="28"/>
        </w:rPr>
      </w:pPr>
      <w:r>
        <w:rPr>
          <w:sz w:val="28"/>
          <w:szCs w:val="28"/>
        </w:rPr>
        <w:lastRenderedPageBreak/>
        <w:t xml:space="preserve"> </w:t>
      </w:r>
      <w:r w:rsidRPr="00CA2796">
        <w:rPr>
          <w:b/>
          <w:sz w:val="28"/>
          <w:szCs w:val="28"/>
        </w:rPr>
        <w:t>Основные методы – наглядный, словесный и практический</w:t>
      </w:r>
      <w:r>
        <w:rPr>
          <w:sz w:val="28"/>
          <w:szCs w:val="28"/>
        </w:rPr>
        <w:t xml:space="preserve"> я применяю в сочетании с проблемностью, чтобы воспитание и обучение носили творческий, развивающий характер.</w:t>
      </w:r>
    </w:p>
    <w:p w14:paraId="35D42AA2" w14:textId="13D95A0F" w:rsidR="00CA2796" w:rsidRDefault="00CA2796" w:rsidP="000D2BF9">
      <w:pPr>
        <w:pStyle w:val="a4"/>
        <w:rPr>
          <w:sz w:val="28"/>
          <w:szCs w:val="28"/>
        </w:rPr>
      </w:pPr>
      <w:r w:rsidRPr="00CA2796">
        <w:rPr>
          <w:b/>
          <w:sz w:val="28"/>
          <w:szCs w:val="28"/>
        </w:rPr>
        <w:t>Наглядный метод</w:t>
      </w:r>
      <w:r>
        <w:rPr>
          <w:sz w:val="28"/>
          <w:szCs w:val="28"/>
        </w:rPr>
        <w:t xml:space="preserve"> в музыкальном воспитании имеет две разновидности: наглядно </w:t>
      </w:r>
      <w:proofErr w:type="gramStart"/>
      <w:r>
        <w:rPr>
          <w:sz w:val="28"/>
          <w:szCs w:val="28"/>
        </w:rPr>
        <w:t>-с</w:t>
      </w:r>
      <w:proofErr w:type="gramEnd"/>
      <w:r>
        <w:rPr>
          <w:sz w:val="28"/>
          <w:szCs w:val="28"/>
        </w:rPr>
        <w:t>луховой и наглядно – зрительный. С помощью</w:t>
      </w:r>
      <w:r w:rsidRPr="00CA2796">
        <w:rPr>
          <w:b/>
          <w:sz w:val="28"/>
          <w:szCs w:val="28"/>
        </w:rPr>
        <w:t xml:space="preserve"> наглядн</w:t>
      </w:r>
      <w:proofErr w:type="gramStart"/>
      <w:r w:rsidRPr="00CA2796">
        <w:rPr>
          <w:b/>
          <w:sz w:val="28"/>
          <w:szCs w:val="28"/>
        </w:rPr>
        <w:t>о-</w:t>
      </w:r>
      <w:proofErr w:type="gramEnd"/>
      <w:r w:rsidRPr="00CA2796">
        <w:rPr>
          <w:b/>
          <w:sz w:val="28"/>
          <w:szCs w:val="28"/>
        </w:rPr>
        <w:t xml:space="preserve"> слухового </w:t>
      </w:r>
      <w:r w:rsidRPr="00CA2796">
        <w:rPr>
          <w:sz w:val="28"/>
          <w:szCs w:val="28"/>
        </w:rPr>
        <w:t>метода</w:t>
      </w:r>
      <w:r>
        <w:rPr>
          <w:sz w:val="28"/>
          <w:szCs w:val="28"/>
        </w:rPr>
        <w:t xml:space="preserve"> осуществляется восприятие музыки. Основное содержание метода – исполнение музыкальных произведений педагогом или слушание музыки в аудиозаписи. Перед детьми ставится </w:t>
      </w:r>
      <w:r w:rsidR="00983DC7">
        <w:rPr>
          <w:sz w:val="28"/>
          <w:szCs w:val="28"/>
        </w:rPr>
        <w:t xml:space="preserve">проблемная ситуация: сравнить, сопоставить «живое» исполнение с аудиозаписью; сравнить два </w:t>
      </w:r>
      <w:proofErr w:type="gramStart"/>
      <w:r w:rsidR="00983DC7">
        <w:rPr>
          <w:sz w:val="28"/>
          <w:szCs w:val="28"/>
        </w:rPr>
        <w:t>-т</w:t>
      </w:r>
      <w:proofErr w:type="gramEnd"/>
      <w:r w:rsidR="00983DC7">
        <w:rPr>
          <w:sz w:val="28"/>
          <w:szCs w:val="28"/>
        </w:rPr>
        <w:t>ри произведения, контрастных по звучанию или близких по настроению, жанровой принадлежности, средствами музыкальной выразительности и т.д.</w:t>
      </w:r>
    </w:p>
    <w:p w14:paraId="1460B1BE" w14:textId="2C9C82E6" w:rsidR="00983DC7" w:rsidRDefault="00983DC7" w:rsidP="000D2BF9">
      <w:pPr>
        <w:pStyle w:val="a4"/>
        <w:rPr>
          <w:sz w:val="28"/>
          <w:szCs w:val="28"/>
        </w:rPr>
      </w:pPr>
      <w:r>
        <w:rPr>
          <w:b/>
          <w:sz w:val="28"/>
          <w:szCs w:val="28"/>
        </w:rPr>
        <w:t xml:space="preserve">Наглядно – зрительный </w:t>
      </w:r>
      <w:r w:rsidRPr="00983DC7">
        <w:rPr>
          <w:sz w:val="28"/>
          <w:szCs w:val="28"/>
        </w:rPr>
        <w:t>метод</w:t>
      </w:r>
      <w:r>
        <w:rPr>
          <w:sz w:val="28"/>
          <w:szCs w:val="28"/>
        </w:rPr>
        <w:t xml:space="preserve"> в музыкальном воспитании имеет вспомогательное значение. Зрительная наглядность это пейзажные, сюжетные картины, портреты, иллюстрации, игрушки. Применяется для того, чтобы уточнить, конкретизировать впечатления детей, разбудить их воображение, фантазию, проиллюстрировать незнакомые им явления, образы, дать или показать изображение музыкальных инструментов и т.д. зрительная наглядность всегда сочетается  со </w:t>
      </w:r>
      <w:proofErr w:type="gramStart"/>
      <w:r>
        <w:rPr>
          <w:sz w:val="28"/>
          <w:szCs w:val="28"/>
        </w:rPr>
        <w:t>слуховой</w:t>
      </w:r>
      <w:proofErr w:type="gramEnd"/>
      <w:r>
        <w:rPr>
          <w:sz w:val="28"/>
          <w:szCs w:val="28"/>
        </w:rPr>
        <w:t>, помогает слуховому восприятию. Зрительная наглядность не должна предвосхищать слуховое восприятие музыки. Лишь после того, когда у детей сложились свои первые представления о музыкальном образе ее применение оправдано.</w:t>
      </w:r>
    </w:p>
    <w:p w14:paraId="0B568973" w14:textId="7D8285B1" w:rsidR="00983DC7" w:rsidRDefault="00983DC7" w:rsidP="000D2BF9">
      <w:pPr>
        <w:pStyle w:val="a4"/>
        <w:rPr>
          <w:sz w:val="28"/>
          <w:szCs w:val="28"/>
        </w:rPr>
      </w:pPr>
      <w:r w:rsidRPr="00055CD8">
        <w:rPr>
          <w:sz w:val="28"/>
          <w:szCs w:val="28"/>
        </w:rPr>
        <w:t xml:space="preserve">Особенности речи ребенка отражают своеобразие его мышления. Известно, что мышление ребенка </w:t>
      </w:r>
      <w:r w:rsidR="00055CD8">
        <w:rPr>
          <w:sz w:val="28"/>
          <w:szCs w:val="28"/>
        </w:rPr>
        <w:t xml:space="preserve">носит </w:t>
      </w:r>
      <w:r w:rsidR="00055CD8" w:rsidRPr="00055CD8">
        <w:rPr>
          <w:b/>
          <w:sz w:val="28"/>
          <w:szCs w:val="28"/>
        </w:rPr>
        <w:t>наглядн</w:t>
      </w:r>
      <w:proofErr w:type="gramStart"/>
      <w:r w:rsidR="00055CD8" w:rsidRPr="00055CD8">
        <w:rPr>
          <w:b/>
          <w:sz w:val="28"/>
          <w:szCs w:val="28"/>
        </w:rPr>
        <w:t>о-</w:t>
      </w:r>
      <w:proofErr w:type="gramEnd"/>
      <w:r w:rsidR="00055CD8" w:rsidRPr="00055CD8">
        <w:rPr>
          <w:b/>
          <w:sz w:val="28"/>
          <w:szCs w:val="28"/>
        </w:rPr>
        <w:t xml:space="preserve"> образный</w:t>
      </w:r>
      <w:r w:rsidR="00055CD8">
        <w:rPr>
          <w:sz w:val="28"/>
          <w:szCs w:val="28"/>
        </w:rPr>
        <w:t xml:space="preserve"> характер. Своеобразие мышления ребенка </w:t>
      </w:r>
      <w:r w:rsidRPr="00055CD8">
        <w:rPr>
          <w:sz w:val="28"/>
          <w:szCs w:val="28"/>
        </w:rPr>
        <w:t>отражается на особенностях его речи.</w:t>
      </w:r>
      <w:r w:rsidR="00055CD8">
        <w:rPr>
          <w:sz w:val="28"/>
          <w:szCs w:val="28"/>
        </w:rPr>
        <w:t xml:space="preserve"> Дети часто не употребляют придаточных предложений, причинные связи в их речи отсутствуют. Связь «потому что» заменяется у ребенка союзом «и»</w:t>
      </w:r>
      <w:proofErr w:type="gramStart"/>
      <w:r w:rsidR="00055CD8">
        <w:rPr>
          <w:sz w:val="28"/>
          <w:szCs w:val="28"/>
        </w:rPr>
        <w:t>.</w:t>
      </w:r>
      <w:proofErr w:type="gramEnd"/>
      <w:r w:rsidR="00055CD8">
        <w:rPr>
          <w:sz w:val="28"/>
          <w:szCs w:val="28"/>
        </w:rPr>
        <w:t xml:space="preserve"> </w:t>
      </w:r>
      <w:proofErr w:type="gramStart"/>
      <w:r w:rsidR="00055CD8">
        <w:rPr>
          <w:sz w:val="28"/>
          <w:szCs w:val="28"/>
        </w:rPr>
        <w:t>р</w:t>
      </w:r>
      <w:proofErr w:type="gramEnd"/>
      <w:r w:rsidR="00055CD8">
        <w:rPr>
          <w:sz w:val="28"/>
          <w:szCs w:val="28"/>
        </w:rPr>
        <w:t>асположение явлений по их связям и причинной зависимости заменяются примитивным соединением отдельных признаков друг с другом. Помочь ребенку установить причинно-следственные связи и выразить их связной речью, призваны проблемные ситуации. Я ставлю задачу перед детьми: выбрать одну из двух, трех иллюстраций или сенсорных карточек (младшие группы), соответствующую изобразительному или эмоционально – образному содержанию музыки. Наводящими вопросами я прошу ребенка обосновать свой выбор. Так с помощью педагога ребенок устанавливает причинно-следственные связи, речь его становится связной, ответ более полным</w:t>
      </w:r>
      <w:r w:rsidR="007C2C24">
        <w:rPr>
          <w:sz w:val="28"/>
          <w:szCs w:val="28"/>
        </w:rPr>
        <w:t xml:space="preserve">и </w:t>
      </w:r>
      <w:r w:rsidR="00055CD8">
        <w:rPr>
          <w:sz w:val="28"/>
          <w:szCs w:val="28"/>
        </w:rPr>
        <w:t>и интересным</w:t>
      </w:r>
      <w:r w:rsidR="007C2C24">
        <w:rPr>
          <w:sz w:val="28"/>
          <w:szCs w:val="28"/>
        </w:rPr>
        <w:t>и.</w:t>
      </w:r>
    </w:p>
    <w:p w14:paraId="43688917" w14:textId="29B22EC1" w:rsidR="007C2C24" w:rsidRDefault="007C2C24" w:rsidP="000D2BF9">
      <w:pPr>
        <w:pStyle w:val="a4"/>
        <w:rPr>
          <w:sz w:val="28"/>
          <w:szCs w:val="28"/>
        </w:rPr>
      </w:pPr>
      <w:r w:rsidRPr="007C2C24">
        <w:rPr>
          <w:b/>
          <w:sz w:val="28"/>
          <w:szCs w:val="28"/>
        </w:rPr>
        <w:t>Словесный метод</w:t>
      </w:r>
      <w:r>
        <w:rPr>
          <w:b/>
          <w:sz w:val="28"/>
          <w:szCs w:val="28"/>
        </w:rPr>
        <w:t xml:space="preserve"> </w:t>
      </w:r>
      <w:r>
        <w:rPr>
          <w:sz w:val="28"/>
          <w:szCs w:val="28"/>
        </w:rPr>
        <w:t xml:space="preserve">является универсальным в педагогике. Беседа, рассказ, пояснения, разъяснения, пересказ – разновидности этого метода есть и в музыкальном воспитании. К словесным приемам относятся речевой образец, повторение, объяснение, указание, оценка, вопрос. Особенность словесного метода в применении к музыкальному воспитанию дошкольников – не бытовая, а образная речь. В беседе о музыке с детьми важно определить ее  </w:t>
      </w:r>
      <w:r>
        <w:rPr>
          <w:sz w:val="28"/>
          <w:szCs w:val="28"/>
        </w:rPr>
        <w:lastRenderedPageBreak/>
        <w:t>характер, настроения, выраженные в ней, изобразительные моменты; определить какие чувства она вызывает. Кроме того, понять с помощью каких средств музыкальной выразительности, создан тот или иной образ.</w:t>
      </w:r>
    </w:p>
    <w:p w14:paraId="33B85EBB" w14:textId="5F315AB9" w:rsidR="007C2C24" w:rsidRDefault="007C2C24" w:rsidP="000D2BF9">
      <w:pPr>
        <w:pStyle w:val="a4"/>
        <w:rPr>
          <w:sz w:val="28"/>
          <w:szCs w:val="28"/>
        </w:rPr>
      </w:pPr>
      <w:r>
        <w:rPr>
          <w:sz w:val="28"/>
          <w:szCs w:val="28"/>
        </w:rPr>
        <w:t xml:space="preserve"> Нельзя забывать и о том, что тон речи педагога и его манера общения с детьми тоже имеют огромное значение. Эмоциональная окраска речи вызывает и поддерживает интерес детей к различным видам музыкальной деятельности, усиливает впечатление необычности, сказочности ситуации. Беседе придается поэтичность или торжественность, праздничность или шутливость.</w:t>
      </w:r>
    </w:p>
    <w:p w14:paraId="2D38FFE6" w14:textId="65A04BEC" w:rsidR="007C2C24" w:rsidRDefault="007C2C24" w:rsidP="000D2BF9">
      <w:pPr>
        <w:pStyle w:val="a4"/>
        <w:rPr>
          <w:sz w:val="28"/>
          <w:szCs w:val="28"/>
        </w:rPr>
      </w:pPr>
      <w:r>
        <w:rPr>
          <w:sz w:val="28"/>
          <w:szCs w:val="28"/>
        </w:rPr>
        <w:t xml:space="preserve">  На заняти</w:t>
      </w:r>
      <w:r w:rsidR="008109D1">
        <w:rPr>
          <w:sz w:val="28"/>
          <w:szCs w:val="28"/>
        </w:rPr>
        <w:t>ях добиваюсь от детей не бояться высказывать свое мнение. Конечно, у них бывают затруднения в подборе нужных слов для высказываний, они допускают ошибки. Часто дети сами исправляют ошибки детей (почему? – потому что музыка веселая, низкая…).</w:t>
      </w:r>
    </w:p>
    <w:p w14:paraId="09A441CB" w14:textId="3AE1C89E" w:rsidR="008109D1" w:rsidRDefault="008109D1" w:rsidP="000D2BF9">
      <w:pPr>
        <w:pStyle w:val="a4"/>
        <w:rPr>
          <w:sz w:val="28"/>
          <w:szCs w:val="28"/>
        </w:rPr>
      </w:pPr>
      <w:r>
        <w:rPr>
          <w:sz w:val="28"/>
          <w:szCs w:val="28"/>
        </w:rPr>
        <w:t>В результате этих методов и приемов дети яснее, глубже вслушиваются в музыку, различают в ней и характер, и изобразительные моменты, и наиболее яркие средства музыкальной выразительности. Результат всегда положительный.</w:t>
      </w:r>
    </w:p>
    <w:p w14:paraId="02DA17DD" w14:textId="05DA03DE" w:rsidR="008109D1" w:rsidRDefault="008109D1" w:rsidP="000D2BF9">
      <w:pPr>
        <w:pStyle w:val="a4"/>
        <w:rPr>
          <w:sz w:val="28"/>
          <w:szCs w:val="28"/>
        </w:rPr>
      </w:pPr>
      <w:r>
        <w:rPr>
          <w:sz w:val="28"/>
          <w:szCs w:val="28"/>
        </w:rPr>
        <w:t xml:space="preserve"> </w:t>
      </w:r>
      <w:r w:rsidRPr="008109D1">
        <w:rPr>
          <w:b/>
          <w:sz w:val="28"/>
          <w:szCs w:val="28"/>
        </w:rPr>
        <w:t>Практический метод</w:t>
      </w:r>
      <w:r>
        <w:rPr>
          <w:sz w:val="28"/>
          <w:szCs w:val="28"/>
        </w:rPr>
        <w:t xml:space="preserve"> в развитии  речи детей на музыкальных занятиях.</w:t>
      </w:r>
    </w:p>
    <w:p w14:paraId="17D31EB6" w14:textId="5E6EC6DA" w:rsidR="008109D1" w:rsidRDefault="008109D1" w:rsidP="000D2BF9">
      <w:pPr>
        <w:pStyle w:val="a4"/>
        <w:rPr>
          <w:sz w:val="28"/>
          <w:szCs w:val="28"/>
        </w:rPr>
      </w:pPr>
      <w:r>
        <w:rPr>
          <w:sz w:val="28"/>
          <w:szCs w:val="28"/>
        </w:rPr>
        <w:t xml:space="preserve">Например: дети после прослушивания музыкального произведения затрудняются или неправильно называют его жанровую основу </w:t>
      </w:r>
      <w:proofErr w:type="gramStart"/>
      <w:r>
        <w:rPr>
          <w:sz w:val="28"/>
          <w:szCs w:val="28"/>
        </w:rPr>
        <w:t xml:space="preserve">( </w:t>
      </w:r>
      <w:proofErr w:type="gramEnd"/>
      <w:r>
        <w:rPr>
          <w:sz w:val="28"/>
          <w:szCs w:val="28"/>
        </w:rPr>
        <w:t>песня, танец, марш). Но стоит только предложить детям подвигаться под эту музыку как правильный ответ готов. При определении р</w:t>
      </w:r>
      <w:r w:rsidR="00500849">
        <w:rPr>
          <w:sz w:val="28"/>
          <w:szCs w:val="28"/>
        </w:rPr>
        <w:t>а</w:t>
      </w:r>
      <w:r>
        <w:rPr>
          <w:sz w:val="28"/>
          <w:szCs w:val="28"/>
        </w:rPr>
        <w:t>знови</w:t>
      </w:r>
      <w:r w:rsidR="00500849">
        <w:rPr>
          <w:sz w:val="28"/>
          <w:szCs w:val="28"/>
        </w:rPr>
        <w:t>д</w:t>
      </w:r>
      <w:r>
        <w:rPr>
          <w:sz w:val="28"/>
          <w:szCs w:val="28"/>
        </w:rPr>
        <w:t>ности танце</w:t>
      </w:r>
      <w:proofErr w:type="gramStart"/>
      <w:r>
        <w:rPr>
          <w:sz w:val="28"/>
          <w:szCs w:val="28"/>
        </w:rPr>
        <w:t>в(</w:t>
      </w:r>
      <w:proofErr w:type="gramEnd"/>
      <w:r>
        <w:rPr>
          <w:sz w:val="28"/>
          <w:szCs w:val="28"/>
        </w:rPr>
        <w:t>вальс, полька и др.) также помогают движения. Музыка сама подсказывает, как двигаться. В первом случае плавно, изящно, кружась, во втором быстро, игриво, подпрыгивая.</w:t>
      </w:r>
    </w:p>
    <w:p w14:paraId="5776D5FD" w14:textId="2BDB83EC" w:rsidR="008109D1" w:rsidRDefault="008109D1" w:rsidP="000D2BF9">
      <w:pPr>
        <w:pStyle w:val="a4"/>
        <w:rPr>
          <w:sz w:val="28"/>
          <w:szCs w:val="28"/>
        </w:rPr>
      </w:pPr>
      <w:r>
        <w:rPr>
          <w:sz w:val="28"/>
          <w:szCs w:val="28"/>
        </w:rPr>
        <w:t xml:space="preserve">Несомненно, обогащают речь детей и слова – </w:t>
      </w:r>
      <w:proofErr w:type="spellStart"/>
      <w:r>
        <w:rPr>
          <w:sz w:val="28"/>
          <w:szCs w:val="28"/>
        </w:rPr>
        <w:t>подговорки</w:t>
      </w:r>
      <w:proofErr w:type="spellEnd"/>
      <w:r>
        <w:rPr>
          <w:sz w:val="28"/>
          <w:szCs w:val="28"/>
        </w:rPr>
        <w:t xml:space="preserve"> к танцевальным движениям. Дети в непринужденной обстановке их запоминают и могут употреблять а повседневной жизни, в самостоятельной игровой деятельности. Реч</w:t>
      </w:r>
      <w:r w:rsidR="00500849">
        <w:rPr>
          <w:sz w:val="28"/>
          <w:szCs w:val="28"/>
        </w:rPr>
        <w:t>ь</w:t>
      </w:r>
      <w:r>
        <w:rPr>
          <w:sz w:val="28"/>
          <w:szCs w:val="28"/>
        </w:rPr>
        <w:t xml:space="preserve"> детей</w:t>
      </w:r>
      <w:r w:rsidR="00500849">
        <w:rPr>
          <w:sz w:val="28"/>
          <w:szCs w:val="28"/>
        </w:rPr>
        <w:t xml:space="preserve"> обогащается образными сравнениями.</w:t>
      </w:r>
    </w:p>
    <w:p w14:paraId="1F60C2BD" w14:textId="1B1F2E54" w:rsidR="00500849" w:rsidRPr="007C2C24" w:rsidRDefault="00500849" w:rsidP="000D2BF9">
      <w:pPr>
        <w:pStyle w:val="a4"/>
        <w:rPr>
          <w:sz w:val="28"/>
          <w:szCs w:val="28"/>
        </w:rPr>
      </w:pPr>
      <w:r>
        <w:rPr>
          <w:sz w:val="28"/>
          <w:szCs w:val="28"/>
        </w:rPr>
        <w:t xml:space="preserve"> На музыкальных занятиях идет расширение кругозора, активное обогащение словарного запаса детей. </w:t>
      </w:r>
      <w:proofErr w:type="gramStart"/>
      <w:r>
        <w:rPr>
          <w:sz w:val="28"/>
          <w:szCs w:val="28"/>
        </w:rPr>
        <w:t>Дети узнают, запоминают и произносят названия музыкальных произведений, песен, игр, музыкальных инструментов, фамилий, имена композиторов, характеристику музыки (используя прилагательные: чарующая, лиричная, тревожная, торжественная).</w:t>
      </w:r>
      <w:proofErr w:type="gramEnd"/>
    </w:p>
    <w:sectPr w:rsidR="00500849" w:rsidRPr="007C2C24" w:rsidSect="0057535C">
      <w:pgSz w:w="11906" w:h="16838"/>
      <w:pgMar w:top="1134" w:right="850" w:bottom="1134" w:left="1701" w:header="708" w:footer="708" w:gutter="0"/>
      <w:pgBorders w:offsetFrom="page">
        <w:top w:val="musicNotes" w:sz="16" w:space="24" w:color="4472C4" w:themeColor="accent1"/>
        <w:left w:val="musicNotes" w:sz="16" w:space="24" w:color="4472C4" w:themeColor="accent1"/>
        <w:bottom w:val="musicNotes" w:sz="16" w:space="24" w:color="4472C4" w:themeColor="accent1"/>
        <w:right w:val="musicNotes" w:sz="1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704D9"/>
    <w:multiLevelType w:val="hybridMultilevel"/>
    <w:tmpl w:val="2D8EE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6C"/>
    <w:rsid w:val="00055CD8"/>
    <w:rsid w:val="000D2BF9"/>
    <w:rsid w:val="00421F2F"/>
    <w:rsid w:val="00500849"/>
    <w:rsid w:val="0057535C"/>
    <w:rsid w:val="007C2C24"/>
    <w:rsid w:val="008109D1"/>
    <w:rsid w:val="008F666C"/>
    <w:rsid w:val="00983DC7"/>
    <w:rsid w:val="00BA7353"/>
    <w:rsid w:val="00CA2796"/>
    <w:rsid w:val="00E85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353"/>
    <w:pPr>
      <w:ind w:left="720"/>
      <w:contextualSpacing/>
    </w:pPr>
  </w:style>
  <w:style w:type="paragraph" w:styleId="a4">
    <w:name w:val="No Spacing"/>
    <w:uiPriority w:val="1"/>
    <w:qFormat/>
    <w:rsid w:val="000D2B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353"/>
    <w:pPr>
      <w:ind w:left="720"/>
      <w:contextualSpacing/>
    </w:pPr>
  </w:style>
  <w:style w:type="paragraph" w:styleId="a4">
    <w:name w:val="No Spacing"/>
    <w:uiPriority w:val="1"/>
    <w:qFormat/>
    <w:rsid w:val="000D2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7E6C-EAA3-46AE-9A23-47984FA8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1097</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mokeeva</dc:creator>
  <cp:keywords/>
  <dc:description/>
  <cp:lastModifiedBy>евросеть</cp:lastModifiedBy>
  <cp:revision>3</cp:revision>
  <dcterms:created xsi:type="dcterms:W3CDTF">2018-11-07T15:09:00Z</dcterms:created>
  <dcterms:modified xsi:type="dcterms:W3CDTF">2018-11-11T11:22:00Z</dcterms:modified>
</cp:coreProperties>
</file>